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281EE0">
      <w:pPr>
        <w:spacing w:line="276" w:lineRule="auto"/>
        <w:jc w:val="right"/>
        <w:rPr>
          <w:rFonts w:ascii="楷体_GB2312" w:eastAsia="楷体_GB2312"/>
          <w:b/>
          <w:color w:val="000000"/>
          <w:sz w:val="44"/>
          <w:szCs w:val="44"/>
        </w:rPr>
      </w:pPr>
      <w:r>
        <w:rPr>
          <w:rFonts w:ascii="楷体_GB2312" w:eastAsia="楷体_GB2312" w:hint="eastAsia"/>
          <w:b/>
          <w:color w:val="000000"/>
          <w:sz w:val="44"/>
          <w:szCs w:val="44"/>
        </w:rPr>
        <w:t>2019年度</w:t>
      </w:r>
    </w:p>
    <w:p w:rsidR="00A87389" w:rsidRDefault="00281EE0">
      <w:pPr>
        <w:spacing w:line="276" w:lineRule="auto"/>
        <w:jc w:val="right"/>
        <w:rPr>
          <w:rFonts w:ascii="楷体_GB2312" w:eastAsia="楷体_GB2312"/>
          <w:b/>
          <w:color w:val="000000"/>
          <w:sz w:val="32"/>
          <w:szCs w:val="44"/>
          <w:u w:val="single"/>
        </w:rPr>
      </w:pPr>
      <w:r>
        <w:rPr>
          <w:rFonts w:ascii="楷体_GB2312" w:eastAsia="楷体_GB2312" w:hint="eastAsia"/>
          <w:b/>
          <w:color w:val="000000"/>
          <w:sz w:val="32"/>
          <w:szCs w:val="44"/>
          <w:u w:val="single"/>
        </w:rPr>
        <w:t>北京健康信息互联互通和大数据应用基础现状调研项目</w:t>
      </w:r>
    </w:p>
    <w:p w:rsidR="00A87389" w:rsidRDefault="00BB544A">
      <w:pPr>
        <w:spacing w:line="276" w:lineRule="auto"/>
        <w:jc w:val="right"/>
        <w:rPr>
          <w:rFonts w:ascii="楷体_GB2312" w:eastAsia="楷体_GB2312"/>
          <w:b/>
          <w:color w:val="000000"/>
          <w:sz w:val="28"/>
          <w:szCs w:val="28"/>
        </w:rPr>
      </w:pPr>
      <w:r>
        <w:rPr>
          <w:rFonts w:ascii="楷体_GB2312" w:eastAsia="楷体_GB2312" w:hint="eastAsia"/>
          <w:b/>
          <w:color w:val="000000"/>
          <w:sz w:val="28"/>
          <w:szCs w:val="28"/>
        </w:rPr>
        <w:t>全民健康信息平台</w:t>
      </w:r>
      <w:r w:rsidR="00281EE0">
        <w:rPr>
          <w:rFonts w:ascii="楷体_GB2312" w:eastAsia="楷体_GB2312" w:hint="eastAsia"/>
          <w:b/>
          <w:color w:val="000000"/>
          <w:sz w:val="28"/>
          <w:szCs w:val="28"/>
        </w:rPr>
        <w:t>调查表</w:t>
      </w:r>
    </w:p>
    <w:p w:rsidR="00A87389" w:rsidRDefault="00A87389">
      <w:pPr>
        <w:spacing w:line="276" w:lineRule="auto"/>
        <w:jc w:val="left"/>
        <w:rPr>
          <w:color w:val="000000"/>
        </w:rPr>
      </w:pPr>
    </w:p>
    <w:p w:rsidR="00A87389" w:rsidRPr="00BB544A"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Pr="0005094E"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A87389">
      <w:pPr>
        <w:spacing w:line="276" w:lineRule="auto"/>
        <w:jc w:val="left"/>
        <w:rPr>
          <w:color w:val="000000"/>
        </w:rPr>
      </w:pPr>
    </w:p>
    <w:p w:rsidR="00292107" w:rsidRDefault="00292107">
      <w:pPr>
        <w:spacing w:line="276" w:lineRule="auto"/>
        <w:jc w:val="left"/>
        <w:rPr>
          <w:color w:val="000000"/>
        </w:rPr>
      </w:pPr>
    </w:p>
    <w:p w:rsidR="00A87389" w:rsidRDefault="00281EE0">
      <w:pPr>
        <w:spacing w:line="276" w:lineRule="auto"/>
        <w:jc w:val="center"/>
        <w:rPr>
          <w:color w:val="000000"/>
        </w:rPr>
      </w:pPr>
      <w:r>
        <w:rPr>
          <w:rFonts w:hint="eastAsia"/>
          <w:b/>
          <w:color w:val="000000"/>
          <w:sz w:val="28"/>
          <w:szCs w:val="24"/>
        </w:rPr>
        <w:t>北京市卫生健康委员会</w:t>
      </w:r>
    </w:p>
    <w:p w:rsidR="00A87389" w:rsidRDefault="00A87389">
      <w:pPr>
        <w:spacing w:line="276" w:lineRule="auto"/>
        <w:jc w:val="center"/>
        <w:rPr>
          <w:color w:val="000000"/>
          <w:sz w:val="13"/>
          <w:szCs w:val="13"/>
        </w:rPr>
      </w:pPr>
    </w:p>
    <w:p w:rsidR="00A87389" w:rsidRDefault="00A87389">
      <w:pPr>
        <w:spacing w:line="276" w:lineRule="auto"/>
        <w:jc w:val="center"/>
        <w:rPr>
          <w:color w:val="000000"/>
          <w:sz w:val="13"/>
          <w:szCs w:val="13"/>
        </w:rPr>
      </w:pPr>
    </w:p>
    <w:p w:rsidR="00A87389" w:rsidRDefault="00A87389">
      <w:pPr>
        <w:spacing w:line="276" w:lineRule="auto"/>
        <w:jc w:val="center"/>
        <w:rPr>
          <w:color w:val="000000"/>
          <w:sz w:val="13"/>
          <w:szCs w:val="13"/>
        </w:rPr>
      </w:pPr>
    </w:p>
    <w:p w:rsidR="00A87389" w:rsidRDefault="00A87389">
      <w:pPr>
        <w:spacing w:line="276" w:lineRule="auto"/>
        <w:jc w:val="center"/>
        <w:rPr>
          <w:color w:val="000000"/>
          <w:sz w:val="13"/>
          <w:szCs w:val="13"/>
        </w:rPr>
      </w:pPr>
    </w:p>
    <w:p w:rsidR="00A87389" w:rsidRDefault="00A87389">
      <w:pPr>
        <w:spacing w:line="276" w:lineRule="auto"/>
        <w:jc w:val="center"/>
        <w:rPr>
          <w:color w:val="000000"/>
          <w:sz w:val="13"/>
          <w:szCs w:val="13"/>
        </w:rPr>
      </w:pPr>
    </w:p>
    <w:p w:rsidR="00A87389" w:rsidRDefault="00A87389">
      <w:pPr>
        <w:spacing w:line="276" w:lineRule="auto"/>
        <w:jc w:val="center"/>
        <w:rPr>
          <w:color w:val="000000"/>
          <w:sz w:val="13"/>
          <w:szCs w:val="13"/>
        </w:rPr>
      </w:pPr>
    </w:p>
    <w:p w:rsidR="00A87389" w:rsidRDefault="00A87389">
      <w:pPr>
        <w:spacing w:line="276" w:lineRule="auto"/>
        <w:jc w:val="center"/>
        <w:rPr>
          <w:color w:val="000000"/>
          <w:sz w:val="13"/>
          <w:szCs w:val="13"/>
        </w:rPr>
      </w:pPr>
    </w:p>
    <w:p w:rsidR="00A87389" w:rsidRDefault="00A87389">
      <w:pPr>
        <w:spacing w:line="276" w:lineRule="auto"/>
        <w:jc w:val="left"/>
        <w:rPr>
          <w:color w:val="000000"/>
        </w:rPr>
      </w:pPr>
    </w:p>
    <w:p w:rsidR="00A87389" w:rsidRDefault="00A87389">
      <w:pPr>
        <w:spacing w:line="276" w:lineRule="auto"/>
        <w:jc w:val="left"/>
        <w:rPr>
          <w:color w:val="000000"/>
        </w:rPr>
      </w:pPr>
    </w:p>
    <w:p w:rsidR="00A87389" w:rsidRDefault="00281EE0">
      <w:pPr>
        <w:spacing w:line="276" w:lineRule="auto"/>
        <w:jc w:val="center"/>
        <w:rPr>
          <w:b/>
          <w:color w:val="000000"/>
          <w:szCs w:val="21"/>
        </w:rPr>
      </w:pPr>
      <w:r>
        <w:rPr>
          <w:rFonts w:hint="eastAsia"/>
          <w:b/>
          <w:color w:val="000000"/>
          <w:szCs w:val="21"/>
        </w:rPr>
        <w:t>2019</w:t>
      </w:r>
      <w:r>
        <w:rPr>
          <w:rFonts w:hint="eastAsia"/>
          <w:b/>
          <w:color w:val="000000"/>
          <w:szCs w:val="21"/>
        </w:rPr>
        <w:t>年</w:t>
      </w:r>
      <w:r w:rsidR="00292107">
        <w:rPr>
          <w:b/>
          <w:color w:val="000000"/>
          <w:szCs w:val="21"/>
        </w:rPr>
        <w:t>3</w:t>
      </w:r>
      <w:r>
        <w:rPr>
          <w:rFonts w:hint="eastAsia"/>
          <w:b/>
          <w:color w:val="000000"/>
          <w:szCs w:val="21"/>
        </w:rPr>
        <w:t>月</w:t>
      </w:r>
    </w:p>
    <w:p w:rsidR="00012410" w:rsidRPr="00012410" w:rsidRDefault="00281EE0" w:rsidP="000374C4">
      <w:pPr>
        <w:spacing w:line="276" w:lineRule="auto"/>
        <w:rPr>
          <w:rFonts w:ascii="楷体_GB2312" w:eastAsia="楷体_GB2312"/>
          <w:color w:val="000000"/>
          <w:sz w:val="24"/>
          <w:szCs w:val="24"/>
        </w:rPr>
      </w:pPr>
      <w:r>
        <w:rPr>
          <w:b/>
          <w:color w:val="000000"/>
          <w:szCs w:val="21"/>
        </w:rPr>
        <w:br w:type="page"/>
      </w:r>
    </w:p>
    <w:p w:rsidR="00012410" w:rsidRDefault="00012410" w:rsidP="00012410">
      <w:pPr>
        <w:spacing w:line="276" w:lineRule="auto"/>
        <w:ind w:left="425" w:firstLine="415"/>
        <w:jc w:val="left"/>
        <w:rPr>
          <w:rFonts w:ascii="楷体_GB2312" w:eastAsia="楷体_GB2312"/>
          <w:b/>
          <w:color w:val="000000"/>
          <w:sz w:val="24"/>
          <w:szCs w:val="24"/>
          <w:u w:val="single"/>
        </w:rPr>
      </w:pPr>
      <w:r>
        <w:rPr>
          <w:rFonts w:ascii="楷体_GB2312" w:eastAsia="楷体_GB2312" w:hint="eastAsia"/>
          <w:b/>
          <w:color w:val="000000"/>
          <w:sz w:val="24"/>
          <w:szCs w:val="24"/>
        </w:rPr>
        <w:t>区名称：</w:t>
      </w:r>
      <w:r>
        <w:rPr>
          <w:rFonts w:ascii="楷体_GB2312" w:eastAsia="楷体_GB2312" w:hint="eastAsia"/>
          <w:b/>
          <w:color w:val="000000"/>
          <w:sz w:val="24"/>
          <w:szCs w:val="24"/>
          <w:u w:val="single"/>
        </w:rPr>
        <w:tab/>
      </w:r>
      <w:r>
        <w:rPr>
          <w:rFonts w:ascii="楷体_GB2312" w:eastAsia="楷体_GB2312" w:hint="eastAsia"/>
          <w:b/>
          <w:color w:val="000000"/>
          <w:sz w:val="24"/>
          <w:szCs w:val="24"/>
          <w:u w:val="single"/>
        </w:rPr>
        <w:tab/>
      </w:r>
      <w:r>
        <w:rPr>
          <w:rFonts w:ascii="楷体_GB2312" w:eastAsia="楷体_GB2312"/>
          <w:b/>
          <w:color w:val="000000"/>
          <w:sz w:val="24"/>
          <w:szCs w:val="24"/>
          <w:u w:val="single"/>
        </w:rPr>
        <w:t>_____</w:t>
      </w:r>
    </w:p>
    <w:p w:rsidR="00012410" w:rsidRPr="00012410" w:rsidRDefault="00012410" w:rsidP="00012410">
      <w:pPr>
        <w:spacing w:line="276" w:lineRule="auto"/>
        <w:rPr>
          <w:rFonts w:ascii="楷体_GB2312" w:eastAsia="楷体_GB2312"/>
          <w:color w:val="000000"/>
          <w:szCs w:val="21"/>
        </w:rPr>
      </w:pPr>
    </w:p>
    <w:p w:rsidR="00A87389" w:rsidRDefault="00012410">
      <w:pPr>
        <w:numPr>
          <w:ilvl w:val="0"/>
          <w:numId w:val="1"/>
        </w:numPr>
        <w:spacing w:line="276" w:lineRule="auto"/>
        <w:jc w:val="left"/>
        <w:outlineLvl w:val="0"/>
        <w:rPr>
          <w:rFonts w:ascii="楷体_GB2312" w:eastAsia="楷体_GB2312"/>
          <w:b/>
          <w:color w:val="000000"/>
          <w:sz w:val="24"/>
          <w:szCs w:val="24"/>
        </w:rPr>
      </w:pPr>
      <w:r>
        <w:rPr>
          <w:rFonts w:ascii="楷体_GB2312" w:eastAsia="楷体_GB2312" w:hint="eastAsia"/>
          <w:b/>
          <w:color w:val="000000"/>
          <w:sz w:val="24"/>
          <w:szCs w:val="24"/>
        </w:rPr>
        <w:t>基础保障</w:t>
      </w:r>
    </w:p>
    <w:p w:rsidR="00012410" w:rsidRDefault="00012410" w:rsidP="00012410">
      <w:pPr>
        <w:numPr>
          <w:ilvl w:val="1"/>
          <w:numId w:val="1"/>
        </w:numPr>
        <w:tabs>
          <w:tab w:val="left" w:pos="-1984"/>
        </w:tabs>
        <w:spacing w:before="240" w:line="276" w:lineRule="auto"/>
        <w:jc w:val="left"/>
        <w:outlineLvl w:val="1"/>
        <w:rPr>
          <w:rFonts w:ascii="楷体_GB2312" w:eastAsia="楷体_GB2312"/>
          <w:b/>
          <w:color w:val="000000"/>
          <w:sz w:val="24"/>
          <w:szCs w:val="24"/>
        </w:rPr>
      </w:pPr>
      <w:r>
        <w:rPr>
          <w:rFonts w:ascii="楷体_GB2312" w:eastAsia="楷体_GB2312" w:hint="eastAsia"/>
          <w:b/>
          <w:color w:val="000000"/>
          <w:sz w:val="24"/>
          <w:szCs w:val="24"/>
        </w:rPr>
        <w:t>政策支持</w:t>
      </w:r>
    </w:p>
    <w:p w:rsidR="00D408DA" w:rsidRDefault="00D408DA" w:rsidP="00D408DA">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w:t>
      </w:r>
      <w:r w:rsidR="006D25D1">
        <w:rPr>
          <w:rFonts w:ascii="楷体_GB2312" w:eastAsia="楷体_GB2312" w:hint="eastAsia"/>
          <w:b/>
          <w:color w:val="000000"/>
          <w:sz w:val="24"/>
          <w:szCs w:val="24"/>
        </w:rPr>
        <w:t>卫生</w:t>
      </w:r>
      <w:r>
        <w:rPr>
          <w:rFonts w:ascii="楷体_GB2312" w:eastAsia="楷体_GB2312" w:hint="eastAsia"/>
          <w:b/>
          <w:color w:val="000000"/>
          <w:sz w:val="24"/>
          <w:szCs w:val="24"/>
        </w:rPr>
        <w:t>健康信息化建设规划包含（    ）[多选]</w:t>
      </w:r>
    </w:p>
    <w:p w:rsidR="00D408DA" w:rsidRDefault="00D408DA" w:rsidP="00D408DA">
      <w:pPr>
        <w:spacing w:line="360" w:lineRule="auto"/>
        <w:ind w:left="851"/>
        <w:jc w:val="left"/>
        <w:rPr>
          <w:rFonts w:ascii="楷体_GB2312" w:eastAsia="楷体_GB2312"/>
          <w:color w:val="000000"/>
          <w:sz w:val="24"/>
          <w:szCs w:val="24"/>
        </w:rPr>
      </w:pPr>
      <w:r w:rsidRPr="00D408DA">
        <w:rPr>
          <w:rFonts w:ascii="楷体_GB2312" w:eastAsia="楷体_GB2312" w:hint="eastAsia"/>
          <w:color w:val="000000"/>
          <w:sz w:val="24"/>
          <w:szCs w:val="24"/>
        </w:rPr>
        <w:t>A.</w:t>
      </w:r>
      <w:r>
        <w:rPr>
          <w:rFonts w:ascii="楷体_GB2312" w:eastAsia="楷体_GB2312" w:hint="eastAsia"/>
          <w:color w:val="000000"/>
          <w:sz w:val="24"/>
          <w:szCs w:val="24"/>
        </w:rPr>
        <w:t xml:space="preserve">现状评估 </w:t>
      </w:r>
      <w:r>
        <w:rPr>
          <w:rFonts w:ascii="楷体_GB2312" w:eastAsia="楷体_GB2312"/>
          <w:color w:val="000000"/>
          <w:sz w:val="24"/>
          <w:szCs w:val="24"/>
        </w:rPr>
        <w:t xml:space="preserve"> </w:t>
      </w:r>
      <w:r>
        <w:rPr>
          <w:rFonts w:ascii="楷体_GB2312" w:eastAsia="楷体_GB2312" w:hint="eastAsia"/>
          <w:color w:val="000000"/>
          <w:sz w:val="24"/>
          <w:szCs w:val="24"/>
        </w:rPr>
        <w:t xml:space="preserve">B.总体框架设计 </w:t>
      </w:r>
      <w:r>
        <w:rPr>
          <w:rFonts w:ascii="楷体_GB2312" w:eastAsia="楷体_GB2312"/>
          <w:color w:val="000000"/>
          <w:sz w:val="24"/>
          <w:szCs w:val="24"/>
        </w:rPr>
        <w:t xml:space="preserve"> </w:t>
      </w:r>
      <w:r>
        <w:rPr>
          <w:rFonts w:ascii="楷体_GB2312" w:eastAsia="楷体_GB2312" w:hint="eastAsia"/>
          <w:color w:val="000000"/>
          <w:sz w:val="24"/>
          <w:szCs w:val="24"/>
        </w:rPr>
        <w:t>C.阶段实施计划  D.未制订</w:t>
      </w:r>
      <w:r w:rsidR="006D25D1">
        <w:rPr>
          <w:rFonts w:ascii="楷体_GB2312" w:eastAsia="楷体_GB2312" w:hint="eastAsia"/>
          <w:color w:val="000000"/>
          <w:sz w:val="24"/>
          <w:szCs w:val="24"/>
        </w:rPr>
        <w:t>卫生</w:t>
      </w:r>
      <w:r>
        <w:rPr>
          <w:rFonts w:ascii="楷体_GB2312" w:eastAsia="楷体_GB2312" w:hint="eastAsia"/>
          <w:color w:val="000000"/>
          <w:sz w:val="24"/>
          <w:szCs w:val="24"/>
        </w:rPr>
        <w:t>健康信息化建设规划</w:t>
      </w:r>
    </w:p>
    <w:p w:rsidR="00D408DA" w:rsidRPr="007B7EE7" w:rsidRDefault="00D408DA" w:rsidP="00D408DA">
      <w:pPr>
        <w:numPr>
          <w:ilvl w:val="2"/>
          <w:numId w:val="1"/>
        </w:numPr>
        <w:spacing w:line="360" w:lineRule="auto"/>
        <w:jc w:val="left"/>
        <w:rPr>
          <w:rFonts w:ascii="楷体_GB2312" w:eastAsia="楷体_GB2312"/>
          <w:b/>
          <w:color w:val="000000"/>
          <w:sz w:val="24"/>
          <w:szCs w:val="24"/>
        </w:rPr>
      </w:pPr>
      <w:r w:rsidRPr="007B7EE7">
        <w:rPr>
          <w:rFonts w:ascii="楷体_GB2312" w:eastAsia="楷体_GB2312" w:hint="eastAsia"/>
          <w:b/>
          <w:color w:val="000000"/>
          <w:sz w:val="24"/>
          <w:szCs w:val="24"/>
        </w:rPr>
        <w:t>当前</w:t>
      </w:r>
      <w:r>
        <w:rPr>
          <w:rFonts w:ascii="楷体_GB2312" w:eastAsia="楷体_GB2312" w:hint="eastAsia"/>
          <w:b/>
          <w:color w:val="000000"/>
          <w:sz w:val="24"/>
          <w:szCs w:val="24"/>
        </w:rPr>
        <w:t>区健康</w:t>
      </w:r>
      <w:r w:rsidRPr="007B7EE7">
        <w:rPr>
          <w:rFonts w:ascii="楷体_GB2312" w:eastAsia="楷体_GB2312" w:hint="eastAsia"/>
          <w:b/>
          <w:color w:val="000000"/>
          <w:sz w:val="24"/>
          <w:szCs w:val="24"/>
        </w:rPr>
        <w:t>信息化建设中的主要障碍是（</w:t>
      </w:r>
      <w:r>
        <w:rPr>
          <w:rFonts w:ascii="楷体_GB2312" w:eastAsia="楷体_GB2312" w:hint="eastAsia"/>
          <w:b/>
          <w:color w:val="000000"/>
          <w:sz w:val="24"/>
          <w:szCs w:val="24"/>
        </w:rPr>
        <w:t xml:space="preserve"> </w:t>
      </w:r>
      <w:r>
        <w:rPr>
          <w:rFonts w:ascii="楷体_GB2312" w:eastAsia="楷体_GB2312"/>
          <w:b/>
          <w:color w:val="000000"/>
          <w:sz w:val="24"/>
          <w:szCs w:val="24"/>
        </w:rPr>
        <w:t xml:space="preserve">   </w:t>
      </w:r>
      <w:r w:rsidRPr="007B7EE7">
        <w:rPr>
          <w:rFonts w:ascii="楷体_GB2312" w:eastAsia="楷体_GB2312" w:hint="eastAsia"/>
          <w:b/>
          <w:color w:val="000000"/>
          <w:sz w:val="24"/>
          <w:szCs w:val="24"/>
        </w:rPr>
        <w:t>）[请选择5个选项并按重要性降序排列</w:t>
      </w:r>
      <w:r w:rsidRPr="007B7EE7">
        <w:rPr>
          <w:rFonts w:ascii="楷体_GB2312" w:eastAsia="楷体_GB2312"/>
          <w:b/>
          <w:color w:val="000000"/>
          <w:sz w:val="24"/>
          <w:szCs w:val="24"/>
        </w:rPr>
        <w:t>]</w:t>
      </w:r>
    </w:p>
    <w:p w:rsidR="00D408DA" w:rsidRDefault="00D408DA" w:rsidP="00D408DA">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sidR="003E2443">
        <w:rPr>
          <w:rFonts w:ascii="楷体_GB2312" w:eastAsia="楷体_GB2312" w:hint="eastAsia"/>
          <w:color w:val="000000"/>
          <w:sz w:val="24"/>
          <w:szCs w:val="24"/>
        </w:rPr>
        <w:t xml:space="preserve">缺乏清晰的信息化建设规划 </w:t>
      </w:r>
      <w:r w:rsidR="003E2443">
        <w:rPr>
          <w:rFonts w:ascii="楷体_GB2312" w:eastAsia="楷体_GB2312"/>
          <w:color w:val="000000"/>
          <w:sz w:val="24"/>
          <w:szCs w:val="24"/>
        </w:rPr>
        <w:t xml:space="preserve"> B.</w:t>
      </w:r>
      <w:r w:rsidR="003E2443">
        <w:rPr>
          <w:rFonts w:ascii="楷体_GB2312" w:eastAsia="楷体_GB2312" w:hint="eastAsia"/>
          <w:color w:val="000000"/>
          <w:sz w:val="24"/>
          <w:szCs w:val="24"/>
        </w:rPr>
        <w:t xml:space="preserve">主管领导关注度不足 </w:t>
      </w:r>
      <w:r w:rsidR="003E2443">
        <w:rPr>
          <w:rFonts w:ascii="楷体_GB2312" w:eastAsia="楷体_GB2312"/>
          <w:color w:val="000000"/>
          <w:sz w:val="24"/>
          <w:szCs w:val="24"/>
        </w:rPr>
        <w:t xml:space="preserve"> C.</w:t>
      </w:r>
      <w:r>
        <w:rPr>
          <w:rFonts w:ascii="楷体_GB2312" w:eastAsia="楷体_GB2312" w:hint="eastAsia"/>
          <w:color w:val="000000"/>
          <w:sz w:val="24"/>
          <w:szCs w:val="24"/>
        </w:rPr>
        <w:t>信息化建设投入不</w:t>
      </w:r>
      <w:r w:rsidR="003E2443">
        <w:rPr>
          <w:rFonts w:ascii="楷体_GB2312" w:eastAsia="楷体_GB2312" w:hint="eastAsia"/>
          <w:color w:val="000000"/>
          <w:sz w:val="24"/>
          <w:szCs w:val="24"/>
        </w:rPr>
        <w:t xml:space="preserve">足 </w:t>
      </w:r>
      <w:r>
        <w:rPr>
          <w:rFonts w:ascii="楷体_GB2312" w:eastAsia="楷体_GB2312"/>
          <w:color w:val="000000"/>
          <w:sz w:val="24"/>
          <w:szCs w:val="24"/>
        </w:rPr>
        <w:t xml:space="preserve"> </w:t>
      </w:r>
      <w:r w:rsidR="003E2443">
        <w:rPr>
          <w:rFonts w:ascii="楷体_GB2312" w:eastAsia="楷体_GB2312"/>
          <w:color w:val="000000"/>
          <w:sz w:val="24"/>
          <w:szCs w:val="24"/>
        </w:rPr>
        <w:t>D</w:t>
      </w:r>
      <w:r>
        <w:rPr>
          <w:rFonts w:ascii="楷体_GB2312" w:eastAsia="楷体_GB2312" w:hint="eastAsia"/>
          <w:color w:val="000000"/>
          <w:sz w:val="24"/>
          <w:szCs w:val="24"/>
        </w:rPr>
        <w:t>.</w:t>
      </w:r>
      <w:r w:rsidR="003E2443">
        <w:rPr>
          <w:rFonts w:ascii="楷体_GB2312" w:eastAsia="楷体_GB2312" w:hint="eastAsia"/>
          <w:color w:val="000000"/>
          <w:sz w:val="24"/>
          <w:szCs w:val="24"/>
        </w:rPr>
        <w:t>主管部门支持能力(人力资源/业务能力</w:t>
      </w:r>
      <w:r w:rsidR="003E2443">
        <w:rPr>
          <w:rFonts w:ascii="楷体_GB2312" w:eastAsia="楷体_GB2312"/>
          <w:color w:val="000000"/>
          <w:sz w:val="24"/>
          <w:szCs w:val="24"/>
        </w:rPr>
        <w:t>)</w:t>
      </w:r>
      <w:r w:rsidR="003E2443">
        <w:rPr>
          <w:rFonts w:ascii="楷体_GB2312" w:eastAsia="楷体_GB2312" w:hint="eastAsia"/>
          <w:color w:val="000000"/>
          <w:sz w:val="24"/>
          <w:szCs w:val="24"/>
        </w:rPr>
        <w:t xml:space="preserve">不足 </w:t>
      </w:r>
      <w:r w:rsidR="003E2443">
        <w:rPr>
          <w:rFonts w:ascii="楷体_GB2312" w:eastAsia="楷体_GB2312"/>
          <w:color w:val="000000"/>
          <w:sz w:val="24"/>
          <w:szCs w:val="24"/>
        </w:rPr>
        <w:t xml:space="preserve"> E.</w:t>
      </w:r>
      <w:r w:rsidR="007418A6">
        <w:rPr>
          <w:rFonts w:ascii="楷体_GB2312" w:eastAsia="楷体_GB2312" w:hint="eastAsia"/>
          <w:color w:val="000000"/>
          <w:sz w:val="24"/>
          <w:szCs w:val="24"/>
        </w:rPr>
        <w:t>供应</w:t>
      </w:r>
      <w:proofErr w:type="gramStart"/>
      <w:r>
        <w:rPr>
          <w:rFonts w:ascii="楷体_GB2312" w:eastAsia="楷体_GB2312" w:hint="eastAsia"/>
          <w:color w:val="000000"/>
          <w:sz w:val="24"/>
          <w:szCs w:val="24"/>
        </w:rPr>
        <w:t>商缺乏</w:t>
      </w:r>
      <w:proofErr w:type="gramEnd"/>
      <w:r>
        <w:rPr>
          <w:rFonts w:ascii="楷体_GB2312" w:eastAsia="楷体_GB2312" w:hint="eastAsia"/>
          <w:color w:val="000000"/>
          <w:sz w:val="24"/>
          <w:szCs w:val="24"/>
        </w:rPr>
        <w:t xml:space="preserve">提供满足需求产品与服务的能力 </w:t>
      </w:r>
      <w:r>
        <w:rPr>
          <w:rFonts w:ascii="楷体_GB2312" w:eastAsia="楷体_GB2312"/>
          <w:color w:val="000000"/>
          <w:sz w:val="24"/>
          <w:szCs w:val="24"/>
        </w:rPr>
        <w:t xml:space="preserve"> </w:t>
      </w:r>
      <w:r w:rsidR="007418A6">
        <w:rPr>
          <w:rFonts w:ascii="楷体_GB2312" w:eastAsia="楷体_GB2312"/>
          <w:color w:val="000000"/>
          <w:sz w:val="24"/>
          <w:szCs w:val="24"/>
        </w:rPr>
        <w:t>F</w:t>
      </w:r>
      <w:r>
        <w:rPr>
          <w:rFonts w:ascii="楷体_GB2312" w:eastAsia="楷体_GB2312"/>
          <w:color w:val="000000"/>
          <w:sz w:val="24"/>
          <w:szCs w:val="24"/>
        </w:rPr>
        <w:t>.</w:t>
      </w:r>
      <w:r w:rsidR="007418A6">
        <w:rPr>
          <w:rFonts w:ascii="楷体_GB2312" w:eastAsia="楷体_GB2312" w:hint="eastAsia"/>
          <w:color w:val="000000"/>
          <w:sz w:val="24"/>
          <w:szCs w:val="24"/>
        </w:rPr>
        <w:t>业务部</w:t>
      </w:r>
      <w:proofErr w:type="gramStart"/>
      <w:r w:rsidR="007418A6">
        <w:rPr>
          <w:rFonts w:ascii="楷体_GB2312" w:eastAsia="楷体_GB2312" w:hint="eastAsia"/>
          <w:color w:val="000000"/>
          <w:sz w:val="24"/>
          <w:szCs w:val="24"/>
        </w:rPr>
        <w:t>门需求</w:t>
      </w:r>
      <w:proofErr w:type="gramEnd"/>
      <w:r w:rsidR="007418A6">
        <w:rPr>
          <w:rFonts w:ascii="楷体_GB2312" w:eastAsia="楷体_GB2312" w:hint="eastAsia"/>
          <w:color w:val="000000"/>
          <w:sz w:val="24"/>
          <w:szCs w:val="24"/>
        </w:rPr>
        <w:t xml:space="preserve">不明确且变动频繁 </w:t>
      </w:r>
      <w:r w:rsidR="007418A6">
        <w:rPr>
          <w:rFonts w:ascii="楷体_GB2312" w:eastAsia="楷体_GB2312"/>
          <w:color w:val="000000"/>
          <w:sz w:val="24"/>
          <w:szCs w:val="24"/>
        </w:rPr>
        <w:t xml:space="preserve"> G.</w:t>
      </w:r>
      <w:r w:rsidR="000B7D35">
        <w:rPr>
          <w:rFonts w:ascii="楷体_GB2312" w:eastAsia="楷体_GB2312" w:hint="eastAsia"/>
          <w:color w:val="000000"/>
          <w:sz w:val="24"/>
          <w:szCs w:val="24"/>
        </w:rPr>
        <w:t xml:space="preserve">利益相关方复杂，工作协调难度大 </w:t>
      </w:r>
      <w:r w:rsidR="000B7D35">
        <w:rPr>
          <w:rFonts w:ascii="楷体_GB2312" w:eastAsia="楷体_GB2312"/>
          <w:color w:val="000000"/>
          <w:sz w:val="24"/>
          <w:szCs w:val="24"/>
        </w:rPr>
        <w:t xml:space="preserve"> H.</w:t>
      </w:r>
      <w:r w:rsidR="000B7D35">
        <w:rPr>
          <w:rFonts w:ascii="楷体_GB2312" w:eastAsia="楷体_GB2312" w:hint="eastAsia"/>
          <w:color w:val="000000"/>
          <w:sz w:val="24"/>
          <w:szCs w:val="24"/>
        </w:rPr>
        <w:t xml:space="preserve">缺乏必要的信息和业务标准 </w:t>
      </w:r>
      <w:r w:rsidR="000B7D35">
        <w:rPr>
          <w:rFonts w:ascii="楷体_GB2312" w:eastAsia="楷体_GB2312"/>
          <w:color w:val="000000"/>
          <w:sz w:val="24"/>
          <w:szCs w:val="24"/>
        </w:rPr>
        <w:t xml:space="preserve"> I.</w:t>
      </w:r>
      <w:r w:rsidR="000B7D35">
        <w:rPr>
          <w:rFonts w:ascii="楷体_GB2312" w:eastAsia="楷体_GB2312" w:hint="eastAsia"/>
          <w:color w:val="000000"/>
          <w:sz w:val="24"/>
          <w:szCs w:val="24"/>
        </w:rPr>
        <w:t xml:space="preserve">部门利益妨碍信息共享 </w:t>
      </w:r>
      <w:r w:rsidR="000B7D35">
        <w:rPr>
          <w:rFonts w:ascii="楷体_GB2312" w:eastAsia="楷体_GB2312"/>
          <w:color w:val="000000"/>
          <w:sz w:val="24"/>
          <w:szCs w:val="24"/>
        </w:rPr>
        <w:t xml:space="preserve"> J.</w:t>
      </w:r>
      <w:r w:rsidR="000B7D35">
        <w:rPr>
          <w:rFonts w:ascii="楷体_GB2312" w:eastAsia="楷体_GB2312" w:hint="eastAsia"/>
          <w:color w:val="000000"/>
          <w:sz w:val="24"/>
          <w:szCs w:val="24"/>
        </w:rPr>
        <w:t>缺乏保障数据质量的有效机制</w:t>
      </w:r>
      <w:r w:rsidR="000B7D35">
        <w:rPr>
          <w:rFonts w:ascii="楷体_GB2312" w:eastAsia="楷体_GB2312"/>
          <w:color w:val="000000"/>
          <w:sz w:val="24"/>
          <w:szCs w:val="24"/>
        </w:rPr>
        <w:t xml:space="preserve">  K.</w:t>
      </w:r>
      <w:r w:rsidR="000B7D35">
        <w:rPr>
          <w:rFonts w:ascii="楷体_GB2312" w:eastAsia="楷体_GB2312" w:hint="eastAsia"/>
          <w:color w:val="000000"/>
          <w:sz w:val="24"/>
          <w:szCs w:val="24"/>
        </w:rPr>
        <w:t>存在</w:t>
      </w:r>
      <w:r w:rsidR="00930413">
        <w:rPr>
          <w:rFonts w:ascii="楷体_GB2312" w:eastAsia="楷体_GB2312" w:hint="eastAsia"/>
          <w:color w:val="000000"/>
          <w:sz w:val="24"/>
          <w:szCs w:val="24"/>
        </w:rPr>
        <w:t xml:space="preserve">法律或政策方面的障碍 </w:t>
      </w:r>
      <w:r w:rsidR="00930413">
        <w:rPr>
          <w:rFonts w:ascii="楷体_GB2312" w:eastAsia="楷体_GB2312"/>
          <w:color w:val="000000"/>
          <w:sz w:val="24"/>
          <w:szCs w:val="24"/>
        </w:rPr>
        <w:t xml:space="preserve"> L.</w:t>
      </w:r>
      <w:r>
        <w:rPr>
          <w:rFonts w:ascii="楷体_GB2312" w:eastAsia="楷体_GB2312" w:hint="eastAsia"/>
          <w:color w:val="000000"/>
          <w:sz w:val="24"/>
          <w:szCs w:val="24"/>
        </w:rPr>
        <w:t xml:space="preserve">项目管理不规范  </w:t>
      </w:r>
      <w:r>
        <w:rPr>
          <w:rFonts w:ascii="楷体_GB2312" w:eastAsia="楷体_GB2312"/>
          <w:color w:val="000000"/>
          <w:sz w:val="24"/>
          <w:szCs w:val="24"/>
        </w:rPr>
        <w:t>M.</w:t>
      </w:r>
      <w:r>
        <w:rPr>
          <w:rFonts w:ascii="楷体_GB2312" w:eastAsia="楷体_GB2312" w:hint="eastAsia"/>
          <w:color w:val="000000"/>
          <w:sz w:val="24"/>
          <w:szCs w:val="24"/>
        </w:rPr>
        <w:t>其它___</w:t>
      </w:r>
      <w:r>
        <w:rPr>
          <w:rFonts w:ascii="楷体_GB2312" w:eastAsia="楷体_GB2312"/>
          <w:color w:val="000000"/>
          <w:sz w:val="24"/>
          <w:szCs w:val="24"/>
        </w:rPr>
        <w:t>___</w:t>
      </w:r>
    </w:p>
    <w:p w:rsidR="00930413" w:rsidRDefault="00930413" w:rsidP="00930413">
      <w:pPr>
        <w:numPr>
          <w:ilvl w:val="1"/>
          <w:numId w:val="1"/>
        </w:numPr>
        <w:tabs>
          <w:tab w:val="clear" w:pos="851"/>
          <w:tab w:val="left" w:pos="-1984"/>
        </w:tabs>
        <w:spacing w:before="240" w:line="276" w:lineRule="auto"/>
        <w:jc w:val="left"/>
        <w:outlineLvl w:val="1"/>
        <w:rPr>
          <w:rFonts w:ascii="楷体_GB2312" w:eastAsia="楷体_GB2312"/>
          <w:b/>
          <w:color w:val="000000"/>
          <w:sz w:val="24"/>
          <w:szCs w:val="24"/>
        </w:rPr>
      </w:pPr>
      <w:r>
        <w:rPr>
          <w:rFonts w:ascii="楷体_GB2312" w:eastAsia="楷体_GB2312" w:hint="eastAsia"/>
          <w:b/>
          <w:color w:val="000000"/>
          <w:sz w:val="24"/>
          <w:szCs w:val="24"/>
        </w:rPr>
        <w:t>组织架构</w:t>
      </w:r>
    </w:p>
    <w:p w:rsidR="00930413" w:rsidRDefault="00946084" w:rsidP="00930413">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贵区负责</w:t>
      </w:r>
      <w:r w:rsidR="00B11181">
        <w:rPr>
          <w:rFonts w:ascii="楷体_GB2312" w:eastAsia="楷体_GB2312" w:hint="eastAsia"/>
          <w:b/>
          <w:color w:val="000000"/>
          <w:sz w:val="24"/>
          <w:szCs w:val="24"/>
        </w:rPr>
        <w:t>卫生</w:t>
      </w:r>
      <w:r>
        <w:rPr>
          <w:rFonts w:ascii="楷体_GB2312" w:eastAsia="楷体_GB2312" w:hint="eastAsia"/>
          <w:b/>
          <w:color w:val="000000"/>
          <w:sz w:val="24"/>
          <w:szCs w:val="24"/>
        </w:rPr>
        <w:t>健康信息化建设的管理机构是_</w:t>
      </w:r>
      <w:r>
        <w:rPr>
          <w:rFonts w:ascii="楷体_GB2312" w:eastAsia="楷体_GB2312"/>
          <w:b/>
          <w:color w:val="000000"/>
          <w:sz w:val="24"/>
          <w:szCs w:val="24"/>
        </w:rPr>
        <w:t>___________</w:t>
      </w:r>
      <w:r>
        <w:rPr>
          <w:rFonts w:ascii="楷体_GB2312" w:eastAsia="楷体_GB2312" w:hint="eastAsia"/>
          <w:b/>
          <w:color w:val="000000"/>
          <w:sz w:val="24"/>
          <w:szCs w:val="24"/>
        </w:rPr>
        <w:t>，属于</w:t>
      </w:r>
      <w:r w:rsidR="00930413">
        <w:rPr>
          <w:rFonts w:ascii="楷体_GB2312" w:eastAsia="楷体_GB2312" w:hint="eastAsia"/>
          <w:b/>
          <w:color w:val="000000"/>
          <w:sz w:val="24"/>
          <w:szCs w:val="24"/>
        </w:rPr>
        <w:t>（  ）</w:t>
      </w:r>
    </w:p>
    <w:p w:rsidR="00930413" w:rsidRDefault="00930413" w:rsidP="00930413">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sidR="00946084">
        <w:rPr>
          <w:rFonts w:ascii="楷体_GB2312" w:eastAsia="楷体_GB2312" w:hint="eastAsia"/>
          <w:color w:val="000000"/>
          <w:sz w:val="24"/>
          <w:szCs w:val="24"/>
        </w:rPr>
        <w:t>区卫</w:t>
      </w:r>
      <w:proofErr w:type="gramStart"/>
      <w:r w:rsidR="00946084">
        <w:rPr>
          <w:rFonts w:ascii="楷体_GB2312" w:eastAsia="楷体_GB2312" w:hint="eastAsia"/>
          <w:color w:val="000000"/>
          <w:sz w:val="24"/>
          <w:szCs w:val="24"/>
        </w:rPr>
        <w:t>健委职能</w:t>
      </w:r>
      <w:proofErr w:type="gramEnd"/>
      <w:r w:rsidR="00946084">
        <w:rPr>
          <w:rFonts w:ascii="楷体_GB2312" w:eastAsia="楷体_GB2312" w:hint="eastAsia"/>
          <w:color w:val="000000"/>
          <w:sz w:val="24"/>
          <w:szCs w:val="24"/>
        </w:rPr>
        <w:t xml:space="preserve">科室 </w:t>
      </w:r>
      <w:r w:rsidR="00946084">
        <w:rPr>
          <w:rFonts w:ascii="楷体_GB2312" w:eastAsia="楷体_GB2312"/>
          <w:color w:val="000000"/>
          <w:sz w:val="24"/>
          <w:szCs w:val="24"/>
        </w:rPr>
        <w:t xml:space="preserve"> B.</w:t>
      </w:r>
      <w:r w:rsidR="00946084">
        <w:rPr>
          <w:rFonts w:ascii="楷体_GB2312" w:eastAsia="楷体_GB2312" w:hint="eastAsia"/>
          <w:color w:val="000000"/>
          <w:sz w:val="24"/>
          <w:szCs w:val="24"/>
        </w:rPr>
        <w:t xml:space="preserve">独立法人事业单位 </w:t>
      </w:r>
      <w:r w:rsidR="00946084">
        <w:rPr>
          <w:rFonts w:ascii="楷体_GB2312" w:eastAsia="楷体_GB2312"/>
          <w:color w:val="000000"/>
          <w:sz w:val="24"/>
          <w:szCs w:val="24"/>
        </w:rPr>
        <w:t xml:space="preserve"> C.</w:t>
      </w:r>
      <w:r w:rsidR="00946084">
        <w:rPr>
          <w:rFonts w:ascii="楷体_GB2312" w:eastAsia="楷体_GB2312" w:hint="eastAsia"/>
          <w:color w:val="000000"/>
          <w:sz w:val="24"/>
          <w:szCs w:val="24"/>
        </w:rPr>
        <w:t>其它_</w:t>
      </w:r>
      <w:r w:rsidR="00946084">
        <w:rPr>
          <w:rFonts w:ascii="楷体_GB2312" w:eastAsia="楷体_GB2312"/>
          <w:color w:val="000000"/>
          <w:sz w:val="24"/>
          <w:szCs w:val="24"/>
        </w:rPr>
        <w:t>________</w:t>
      </w:r>
    </w:p>
    <w:p w:rsidR="00930413" w:rsidRDefault="00946084" w:rsidP="00930413">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贵区负责全民健康信息平台管理的机构是_</w:t>
      </w:r>
      <w:r>
        <w:rPr>
          <w:rFonts w:ascii="楷体_GB2312" w:eastAsia="楷体_GB2312"/>
          <w:b/>
          <w:color w:val="000000"/>
          <w:sz w:val="24"/>
          <w:szCs w:val="24"/>
        </w:rPr>
        <w:t>___________</w:t>
      </w:r>
      <w:r>
        <w:rPr>
          <w:rFonts w:ascii="楷体_GB2312" w:eastAsia="楷体_GB2312" w:hint="eastAsia"/>
          <w:b/>
          <w:color w:val="000000"/>
          <w:sz w:val="24"/>
          <w:szCs w:val="24"/>
        </w:rPr>
        <w:t xml:space="preserve">，属于（ </w:t>
      </w:r>
      <w:r>
        <w:rPr>
          <w:rFonts w:ascii="楷体_GB2312" w:eastAsia="楷体_GB2312"/>
          <w:b/>
          <w:color w:val="000000"/>
          <w:sz w:val="24"/>
          <w:szCs w:val="24"/>
        </w:rPr>
        <w:t xml:space="preserve"> </w:t>
      </w:r>
      <w:r>
        <w:rPr>
          <w:rFonts w:ascii="楷体_GB2312" w:eastAsia="楷体_GB2312" w:hint="eastAsia"/>
          <w:b/>
          <w:color w:val="000000"/>
          <w:sz w:val="24"/>
          <w:szCs w:val="24"/>
        </w:rPr>
        <w:t>）</w:t>
      </w:r>
    </w:p>
    <w:p w:rsidR="009B7A35" w:rsidRDefault="009B7A35" w:rsidP="009B7A35">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A.区卫</w:t>
      </w:r>
      <w:proofErr w:type="gramStart"/>
      <w:r>
        <w:rPr>
          <w:rFonts w:ascii="楷体_GB2312" w:eastAsia="楷体_GB2312" w:hint="eastAsia"/>
          <w:color w:val="000000"/>
          <w:sz w:val="24"/>
          <w:szCs w:val="24"/>
        </w:rPr>
        <w:t>健委职能</w:t>
      </w:r>
      <w:proofErr w:type="gramEnd"/>
      <w:r>
        <w:rPr>
          <w:rFonts w:ascii="楷体_GB2312" w:eastAsia="楷体_GB2312" w:hint="eastAsia"/>
          <w:color w:val="000000"/>
          <w:sz w:val="24"/>
          <w:szCs w:val="24"/>
        </w:rPr>
        <w:t xml:space="preserve">科室 </w:t>
      </w:r>
      <w:r>
        <w:rPr>
          <w:rFonts w:ascii="楷体_GB2312" w:eastAsia="楷体_GB2312"/>
          <w:color w:val="000000"/>
          <w:sz w:val="24"/>
          <w:szCs w:val="24"/>
        </w:rPr>
        <w:t xml:space="preserve"> B.</w:t>
      </w:r>
      <w:r>
        <w:rPr>
          <w:rFonts w:ascii="楷体_GB2312" w:eastAsia="楷体_GB2312" w:hint="eastAsia"/>
          <w:color w:val="000000"/>
          <w:sz w:val="24"/>
          <w:szCs w:val="24"/>
        </w:rPr>
        <w:t xml:space="preserve">独立法人事业单位 </w:t>
      </w:r>
      <w:r>
        <w:rPr>
          <w:rFonts w:ascii="楷体_GB2312" w:eastAsia="楷体_GB2312"/>
          <w:color w:val="000000"/>
          <w:sz w:val="24"/>
          <w:szCs w:val="24"/>
        </w:rPr>
        <w:t xml:space="preserve"> C.</w:t>
      </w:r>
      <w:r>
        <w:rPr>
          <w:rFonts w:ascii="楷体_GB2312" w:eastAsia="楷体_GB2312" w:hint="eastAsia"/>
          <w:color w:val="000000"/>
          <w:sz w:val="24"/>
          <w:szCs w:val="24"/>
        </w:rPr>
        <w:t>其它_</w:t>
      </w:r>
      <w:r>
        <w:rPr>
          <w:rFonts w:ascii="楷体_GB2312" w:eastAsia="楷体_GB2312"/>
          <w:color w:val="000000"/>
          <w:sz w:val="24"/>
          <w:szCs w:val="24"/>
        </w:rPr>
        <w:t>________</w:t>
      </w:r>
    </w:p>
    <w:p w:rsidR="00D51D1D" w:rsidRDefault="00B11181" w:rsidP="00C003EC">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信息</w:t>
      </w:r>
      <w:r w:rsidR="00D51D1D">
        <w:rPr>
          <w:rFonts w:ascii="楷体_GB2312" w:eastAsia="楷体_GB2312" w:hint="eastAsia"/>
          <w:b/>
          <w:color w:val="000000"/>
          <w:sz w:val="24"/>
          <w:szCs w:val="24"/>
        </w:rPr>
        <w:t>平台管理机构的全职职工总数（含合同制职工）_</w:t>
      </w:r>
      <w:r w:rsidR="00D51D1D">
        <w:rPr>
          <w:rFonts w:ascii="楷体_GB2312" w:eastAsia="楷体_GB2312"/>
          <w:b/>
          <w:color w:val="000000"/>
          <w:sz w:val="24"/>
          <w:szCs w:val="24"/>
        </w:rPr>
        <w:t>_____</w:t>
      </w:r>
      <w:r w:rsidR="00D51D1D">
        <w:rPr>
          <w:rFonts w:ascii="楷体_GB2312" w:eastAsia="楷体_GB2312" w:hint="eastAsia"/>
          <w:b/>
          <w:color w:val="000000"/>
          <w:sz w:val="24"/>
          <w:szCs w:val="24"/>
        </w:rPr>
        <w:t>，其中</w:t>
      </w:r>
    </w:p>
    <w:p w:rsidR="00D51D1D" w:rsidRDefault="00D51D1D" w:rsidP="00D51D1D">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职称分布：副高及以上职称人数_</w:t>
      </w:r>
      <w:r>
        <w:rPr>
          <w:rFonts w:ascii="楷体_GB2312" w:eastAsia="楷体_GB2312"/>
          <w:color w:val="000000"/>
          <w:sz w:val="24"/>
          <w:szCs w:val="24"/>
        </w:rPr>
        <w:t>______</w:t>
      </w:r>
      <w:r>
        <w:rPr>
          <w:rFonts w:ascii="楷体_GB2312" w:eastAsia="楷体_GB2312" w:hint="eastAsia"/>
          <w:color w:val="000000"/>
          <w:sz w:val="24"/>
          <w:szCs w:val="24"/>
        </w:rPr>
        <w:t>，中级职称人数_</w:t>
      </w:r>
      <w:r>
        <w:rPr>
          <w:rFonts w:ascii="楷体_GB2312" w:eastAsia="楷体_GB2312"/>
          <w:color w:val="000000"/>
          <w:sz w:val="24"/>
          <w:szCs w:val="24"/>
        </w:rPr>
        <w:t>______</w:t>
      </w:r>
      <w:r>
        <w:rPr>
          <w:rFonts w:ascii="楷体_GB2312" w:eastAsia="楷体_GB2312" w:hint="eastAsia"/>
          <w:color w:val="000000"/>
          <w:sz w:val="24"/>
          <w:szCs w:val="24"/>
        </w:rPr>
        <w:t>，初级职称人数_</w:t>
      </w:r>
      <w:r>
        <w:rPr>
          <w:rFonts w:ascii="楷体_GB2312" w:eastAsia="楷体_GB2312"/>
          <w:color w:val="000000"/>
          <w:sz w:val="24"/>
          <w:szCs w:val="24"/>
        </w:rPr>
        <w:t>_____</w:t>
      </w:r>
      <w:r>
        <w:rPr>
          <w:rFonts w:ascii="楷体_GB2312" w:eastAsia="楷体_GB2312" w:hint="eastAsia"/>
          <w:color w:val="000000"/>
          <w:sz w:val="24"/>
          <w:szCs w:val="24"/>
        </w:rPr>
        <w:t>，无职称人数_</w:t>
      </w:r>
      <w:r>
        <w:rPr>
          <w:rFonts w:ascii="楷体_GB2312" w:eastAsia="楷体_GB2312"/>
          <w:color w:val="000000"/>
          <w:sz w:val="24"/>
          <w:szCs w:val="24"/>
        </w:rPr>
        <w:t>______</w:t>
      </w:r>
    </w:p>
    <w:p w:rsidR="00D51D1D" w:rsidRDefault="00D51D1D" w:rsidP="00D51D1D">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学位分布：博士人数_</w:t>
      </w:r>
      <w:r>
        <w:rPr>
          <w:rFonts w:ascii="楷体_GB2312" w:eastAsia="楷体_GB2312"/>
          <w:color w:val="000000"/>
          <w:sz w:val="24"/>
          <w:szCs w:val="24"/>
        </w:rPr>
        <w:t>______</w:t>
      </w:r>
      <w:r>
        <w:rPr>
          <w:rFonts w:ascii="楷体_GB2312" w:eastAsia="楷体_GB2312" w:hint="eastAsia"/>
          <w:color w:val="000000"/>
          <w:sz w:val="24"/>
          <w:szCs w:val="24"/>
        </w:rPr>
        <w:t>，硕士人数_</w:t>
      </w:r>
      <w:r>
        <w:rPr>
          <w:rFonts w:ascii="楷体_GB2312" w:eastAsia="楷体_GB2312"/>
          <w:color w:val="000000"/>
          <w:sz w:val="24"/>
          <w:szCs w:val="24"/>
        </w:rPr>
        <w:t>______</w:t>
      </w:r>
      <w:r>
        <w:rPr>
          <w:rFonts w:ascii="楷体_GB2312" w:eastAsia="楷体_GB2312" w:hint="eastAsia"/>
          <w:color w:val="000000"/>
          <w:sz w:val="24"/>
          <w:szCs w:val="24"/>
        </w:rPr>
        <w:t>，本科人数_</w:t>
      </w:r>
      <w:r>
        <w:rPr>
          <w:rFonts w:ascii="楷体_GB2312" w:eastAsia="楷体_GB2312"/>
          <w:color w:val="000000"/>
          <w:sz w:val="24"/>
          <w:szCs w:val="24"/>
        </w:rPr>
        <w:t>______</w:t>
      </w:r>
      <w:r>
        <w:rPr>
          <w:rFonts w:ascii="楷体_GB2312" w:eastAsia="楷体_GB2312" w:hint="eastAsia"/>
          <w:color w:val="000000"/>
          <w:sz w:val="24"/>
          <w:szCs w:val="24"/>
        </w:rPr>
        <w:t>，专科及以下人数_</w:t>
      </w:r>
      <w:r>
        <w:rPr>
          <w:rFonts w:ascii="楷体_GB2312" w:eastAsia="楷体_GB2312"/>
          <w:color w:val="000000"/>
          <w:sz w:val="24"/>
          <w:szCs w:val="24"/>
        </w:rPr>
        <w:t>______</w:t>
      </w:r>
    </w:p>
    <w:p w:rsidR="00D51D1D" w:rsidRDefault="00D51D1D" w:rsidP="00D51D1D">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专业构成：信息技术相关专业人数_</w:t>
      </w:r>
      <w:r>
        <w:rPr>
          <w:rFonts w:ascii="楷体_GB2312" w:eastAsia="楷体_GB2312"/>
          <w:color w:val="000000"/>
          <w:sz w:val="24"/>
          <w:szCs w:val="24"/>
        </w:rPr>
        <w:t>_____</w:t>
      </w:r>
      <w:r>
        <w:rPr>
          <w:rFonts w:ascii="楷体_GB2312" w:eastAsia="楷体_GB2312" w:hint="eastAsia"/>
          <w:color w:val="000000"/>
          <w:sz w:val="24"/>
          <w:szCs w:val="24"/>
        </w:rPr>
        <w:t>，生物医学相关专业人数_</w:t>
      </w:r>
      <w:r>
        <w:rPr>
          <w:rFonts w:ascii="楷体_GB2312" w:eastAsia="楷体_GB2312"/>
          <w:color w:val="000000"/>
          <w:sz w:val="24"/>
          <w:szCs w:val="24"/>
        </w:rPr>
        <w:t>______</w:t>
      </w:r>
      <w:r>
        <w:rPr>
          <w:rFonts w:ascii="楷体_GB2312" w:eastAsia="楷体_GB2312" w:hint="eastAsia"/>
          <w:color w:val="000000"/>
          <w:sz w:val="24"/>
          <w:szCs w:val="24"/>
        </w:rPr>
        <w:t>，管理相关专业人数_</w:t>
      </w:r>
      <w:r>
        <w:rPr>
          <w:rFonts w:ascii="楷体_GB2312" w:eastAsia="楷体_GB2312"/>
          <w:color w:val="000000"/>
          <w:sz w:val="24"/>
          <w:szCs w:val="24"/>
        </w:rPr>
        <w:t>______</w:t>
      </w:r>
      <w:r>
        <w:rPr>
          <w:rFonts w:ascii="楷体_GB2312" w:eastAsia="楷体_GB2312" w:hint="eastAsia"/>
          <w:color w:val="000000"/>
          <w:sz w:val="24"/>
          <w:szCs w:val="24"/>
        </w:rPr>
        <w:t>，其它专业人数_</w:t>
      </w:r>
      <w:r>
        <w:rPr>
          <w:rFonts w:ascii="楷体_GB2312" w:eastAsia="楷体_GB2312"/>
          <w:color w:val="000000"/>
          <w:sz w:val="24"/>
          <w:szCs w:val="24"/>
        </w:rPr>
        <w:t>_______</w:t>
      </w:r>
    </w:p>
    <w:p w:rsidR="00C003EC" w:rsidRDefault="00B11181" w:rsidP="00C003EC">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信息</w:t>
      </w:r>
      <w:r w:rsidR="00C003EC">
        <w:rPr>
          <w:rFonts w:ascii="楷体_GB2312" w:eastAsia="楷体_GB2312" w:hint="eastAsia"/>
          <w:b/>
          <w:color w:val="000000"/>
          <w:sz w:val="24"/>
          <w:szCs w:val="24"/>
        </w:rPr>
        <w:t>平台管理机构负责人的最高学历/学位（  ）</w:t>
      </w:r>
    </w:p>
    <w:p w:rsidR="00C003EC" w:rsidRDefault="00C003EC" w:rsidP="00C003EC">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Pr>
          <w:rFonts w:ascii="楷体_GB2312" w:eastAsia="楷体_GB2312"/>
          <w:color w:val="000000"/>
          <w:sz w:val="24"/>
          <w:szCs w:val="24"/>
        </w:rPr>
        <w:t>.</w:t>
      </w:r>
      <w:r>
        <w:rPr>
          <w:rFonts w:ascii="楷体_GB2312" w:eastAsia="楷体_GB2312" w:hint="eastAsia"/>
          <w:color w:val="000000"/>
          <w:sz w:val="24"/>
          <w:szCs w:val="24"/>
        </w:rPr>
        <w:t xml:space="preserve">博士 </w:t>
      </w:r>
      <w:r>
        <w:rPr>
          <w:rFonts w:ascii="楷体_GB2312" w:eastAsia="楷体_GB2312"/>
          <w:color w:val="000000"/>
          <w:sz w:val="24"/>
          <w:szCs w:val="24"/>
        </w:rPr>
        <w:t xml:space="preserve"> </w:t>
      </w:r>
      <w:r>
        <w:rPr>
          <w:rFonts w:ascii="楷体_GB2312" w:eastAsia="楷体_GB2312" w:hint="eastAsia"/>
          <w:color w:val="000000"/>
          <w:sz w:val="24"/>
          <w:szCs w:val="24"/>
        </w:rPr>
        <w:t xml:space="preserve">B.硕士 </w:t>
      </w:r>
      <w:r>
        <w:rPr>
          <w:rFonts w:ascii="楷体_GB2312" w:eastAsia="楷体_GB2312"/>
          <w:color w:val="000000"/>
          <w:sz w:val="24"/>
          <w:szCs w:val="24"/>
        </w:rPr>
        <w:t xml:space="preserve"> </w:t>
      </w:r>
      <w:r>
        <w:rPr>
          <w:rFonts w:ascii="楷体_GB2312" w:eastAsia="楷体_GB2312" w:hint="eastAsia"/>
          <w:color w:val="000000"/>
          <w:sz w:val="24"/>
          <w:szCs w:val="24"/>
        </w:rPr>
        <w:t xml:space="preserve">C.本科 </w:t>
      </w:r>
      <w:r>
        <w:rPr>
          <w:rFonts w:ascii="楷体_GB2312" w:eastAsia="楷体_GB2312"/>
          <w:color w:val="000000"/>
          <w:sz w:val="24"/>
          <w:szCs w:val="24"/>
        </w:rPr>
        <w:t xml:space="preserve"> </w:t>
      </w:r>
      <w:r>
        <w:rPr>
          <w:rFonts w:ascii="楷体_GB2312" w:eastAsia="楷体_GB2312" w:hint="eastAsia"/>
          <w:color w:val="000000"/>
          <w:sz w:val="24"/>
          <w:szCs w:val="24"/>
        </w:rPr>
        <w:t>D.专科及以下</w:t>
      </w:r>
    </w:p>
    <w:p w:rsidR="00C003EC" w:rsidRDefault="00B11181" w:rsidP="00C003EC">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信息</w:t>
      </w:r>
      <w:r w:rsidR="00C003EC">
        <w:rPr>
          <w:rFonts w:ascii="楷体_GB2312" w:eastAsia="楷体_GB2312" w:hint="eastAsia"/>
          <w:b/>
          <w:color w:val="000000"/>
          <w:sz w:val="24"/>
          <w:szCs w:val="24"/>
        </w:rPr>
        <w:t>平台管理机构负责人最高学历/学位的对应专业是（  ）</w:t>
      </w:r>
    </w:p>
    <w:p w:rsidR="00C003EC" w:rsidRDefault="00C003EC" w:rsidP="00C003EC">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 xml:space="preserve">A.信息技术相关专业 </w:t>
      </w:r>
      <w:r>
        <w:rPr>
          <w:rFonts w:ascii="楷体_GB2312" w:eastAsia="楷体_GB2312"/>
          <w:color w:val="000000"/>
          <w:sz w:val="24"/>
          <w:szCs w:val="24"/>
        </w:rPr>
        <w:t xml:space="preserve"> </w:t>
      </w:r>
      <w:r>
        <w:rPr>
          <w:rFonts w:ascii="楷体_GB2312" w:eastAsia="楷体_GB2312" w:hint="eastAsia"/>
          <w:color w:val="000000"/>
          <w:sz w:val="24"/>
          <w:szCs w:val="24"/>
        </w:rPr>
        <w:t xml:space="preserve">B.生物医学相关专业 </w:t>
      </w:r>
      <w:r>
        <w:rPr>
          <w:rFonts w:ascii="楷体_GB2312" w:eastAsia="楷体_GB2312"/>
          <w:color w:val="000000"/>
          <w:sz w:val="24"/>
          <w:szCs w:val="24"/>
        </w:rPr>
        <w:t xml:space="preserve"> </w:t>
      </w:r>
      <w:r>
        <w:rPr>
          <w:rFonts w:ascii="楷体_GB2312" w:eastAsia="楷体_GB2312" w:hint="eastAsia"/>
          <w:color w:val="000000"/>
          <w:sz w:val="24"/>
          <w:szCs w:val="24"/>
        </w:rPr>
        <w:t xml:space="preserve">C.管理相关专业  </w:t>
      </w:r>
      <w:r w:rsidR="00C06840">
        <w:rPr>
          <w:rFonts w:ascii="楷体_GB2312" w:eastAsia="楷体_GB2312"/>
          <w:color w:val="000000"/>
          <w:sz w:val="24"/>
          <w:szCs w:val="24"/>
        </w:rPr>
        <w:t>D</w:t>
      </w:r>
      <w:r>
        <w:rPr>
          <w:rFonts w:ascii="楷体_GB2312" w:eastAsia="楷体_GB2312" w:hint="eastAsia"/>
          <w:color w:val="000000"/>
          <w:sz w:val="24"/>
          <w:szCs w:val="24"/>
        </w:rPr>
        <w:t>.其它专业_</w:t>
      </w:r>
      <w:r>
        <w:rPr>
          <w:rFonts w:ascii="楷体_GB2312" w:eastAsia="楷体_GB2312"/>
          <w:color w:val="000000"/>
          <w:sz w:val="24"/>
          <w:szCs w:val="24"/>
        </w:rPr>
        <w:t>_____</w:t>
      </w:r>
    </w:p>
    <w:p w:rsidR="00262A88" w:rsidRDefault="00262A88" w:rsidP="00262A88">
      <w:pPr>
        <w:numPr>
          <w:ilvl w:val="1"/>
          <w:numId w:val="1"/>
        </w:numPr>
        <w:tabs>
          <w:tab w:val="clear" w:pos="851"/>
          <w:tab w:val="left" w:pos="-1984"/>
        </w:tabs>
        <w:spacing w:before="240" w:line="276" w:lineRule="auto"/>
        <w:jc w:val="left"/>
        <w:outlineLvl w:val="1"/>
        <w:rPr>
          <w:rFonts w:ascii="楷体_GB2312" w:eastAsia="楷体_GB2312"/>
          <w:b/>
          <w:color w:val="000000"/>
          <w:sz w:val="24"/>
          <w:szCs w:val="24"/>
        </w:rPr>
      </w:pPr>
      <w:bookmarkStart w:id="0" w:name="_Toc535919176"/>
      <w:r>
        <w:rPr>
          <w:rFonts w:ascii="楷体_GB2312" w:eastAsia="楷体_GB2312" w:hint="eastAsia"/>
          <w:b/>
          <w:color w:val="000000"/>
          <w:sz w:val="24"/>
          <w:szCs w:val="24"/>
        </w:rPr>
        <w:lastRenderedPageBreak/>
        <w:t>经费保障</w:t>
      </w:r>
      <w:bookmarkEnd w:id="0"/>
    </w:p>
    <w:p w:rsidR="00E43FD4" w:rsidRDefault="00262A88" w:rsidP="00390B0F">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390B0F">
        <w:rPr>
          <w:rFonts w:ascii="楷体_GB2312" w:eastAsia="楷体_GB2312" w:hint="eastAsia"/>
          <w:b/>
          <w:color w:val="000000"/>
          <w:sz w:val="24"/>
          <w:szCs w:val="24"/>
        </w:rPr>
        <w:t>区</w:t>
      </w:r>
      <w:r>
        <w:rPr>
          <w:rFonts w:ascii="楷体_GB2312" w:eastAsia="楷体_GB2312" w:hint="eastAsia"/>
          <w:b/>
          <w:color w:val="000000"/>
          <w:sz w:val="24"/>
          <w:szCs w:val="24"/>
        </w:rPr>
        <w:t>2016-2018年</w:t>
      </w:r>
      <w:r w:rsidR="002B1ADF">
        <w:rPr>
          <w:rFonts w:ascii="楷体_GB2312" w:eastAsia="楷体_GB2312" w:hint="eastAsia"/>
          <w:b/>
          <w:color w:val="000000"/>
          <w:sz w:val="24"/>
          <w:szCs w:val="24"/>
        </w:rPr>
        <w:t>区域</w:t>
      </w:r>
      <w:r w:rsidR="00B11181">
        <w:rPr>
          <w:rFonts w:ascii="楷体_GB2312" w:eastAsia="楷体_GB2312" w:hint="eastAsia"/>
          <w:b/>
          <w:color w:val="000000"/>
          <w:sz w:val="24"/>
          <w:szCs w:val="24"/>
        </w:rPr>
        <w:t>卫生健康</w:t>
      </w:r>
      <w:r>
        <w:rPr>
          <w:rFonts w:ascii="楷体_GB2312" w:eastAsia="楷体_GB2312" w:hint="eastAsia"/>
          <w:b/>
          <w:color w:val="000000"/>
          <w:sz w:val="24"/>
          <w:szCs w:val="24"/>
        </w:rPr>
        <w:t>信息化建设累计</w:t>
      </w:r>
      <w:r w:rsidR="002B1ADF">
        <w:rPr>
          <w:rFonts w:ascii="楷体_GB2312" w:eastAsia="楷体_GB2312" w:hint="eastAsia"/>
          <w:b/>
          <w:color w:val="000000"/>
          <w:sz w:val="24"/>
          <w:szCs w:val="24"/>
        </w:rPr>
        <w:t>实际</w:t>
      </w:r>
      <w:r>
        <w:rPr>
          <w:rFonts w:ascii="楷体_GB2312" w:eastAsia="楷体_GB2312" w:hint="eastAsia"/>
          <w:b/>
          <w:color w:val="000000"/>
          <w:sz w:val="24"/>
          <w:szCs w:val="24"/>
        </w:rPr>
        <w:t>投入(不包括内部职工薪资</w:t>
      </w:r>
      <w:r w:rsidR="002B1ADF">
        <w:rPr>
          <w:rFonts w:ascii="楷体_GB2312" w:eastAsia="楷体_GB2312" w:hint="eastAsia"/>
          <w:b/>
          <w:color w:val="000000"/>
          <w:sz w:val="24"/>
          <w:szCs w:val="24"/>
        </w:rPr>
        <w:t>、</w:t>
      </w:r>
      <w:r>
        <w:rPr>
          <w:rFonts w:ascii="楷体_GB2312" w:eastAsia="楷体_GB2312" w:hint="eastAsia"/>
          <w:b/>
          <w:color w:val="000000"/>
          <w:sz w:val="24"/>
          <w:szCs w:val="24"/>
        </w:rPr>
        <w:t>工作场地费用</w:t>
      </w:r>
      <w:r w:rsidR="002B1ADF">
        <w:rPr>
          <w:rFonts w:ascii="楷体_GB2312" w:eastAsia="楷体_GB2312" w:hint="eastAsia"/>
          <w:b/>
          <w:color w:val="000000"/>
          <w:sz w:val="24"/>
          <w:szCs w:val="24"/>
        </w:rPr>
        <w:t>和区属医院信息化建设费用</w:t>
      </w:r>
      <w:r>
        <w:rPr>
          <w:rFonts w:ascii="楷体_GB2312" w:eastAsia="楷体_GB2312"/>
          <w:b/>
          <w:color w:val="000000"/>
          <w:sz w:val="24"/>
          <w:szCs w:val="24"/>
        </w:rPr>
        <w:t>)</w:t>
      </w:r>
      <w:r>
        <w:rPr>
          <w:rFonts w:ascii="楷体_GB2312" w:eastAsia="楷体_GB2312" w:hint="eastAsia"/>
          <w:b/>
          <w:color w:val="000000"/>
          <w:sz w:val="24"/>
          <w:szCs w:val="24"/>
        </w:rPr>
        <w:t>_</w:t>
      </w:r>
      <w:r>
        <w:rPr>
          <w:rFonts w:ascii="楷体_GB2312" w:eastAsia="楷体_GB2312"/>
          <w:b/>
          <w:color w:val="000000"/>
          <w:sz w:val="24"/>
          <w:szCs w:val="24"/>
        </w:rPr>
        <w:t>______</w:t>
      </w:r>
      <w:r>
        <w:rPr>
          <w:rFonts w:ascii="楷体_GB2312" w:eastAsia="楷体_GB2312" w:hint="eastAsia"/>
          <w:b/>
          <w:color w:val="000000"/>
          <w:sz w:val="24"/>
          <w:szCs w:val="24"/>
        </w:rPr>
        <w:t>万元，占2016-2018年</w:t>
      </w:r>
      <w:r w:rsidR="00B11181">
        <w:rPr>
          <w:rFonts w:ascii="楷体_GB2312" w:eastAsia="楷体_GB2312" w:hint="eastAsia"/>
          <w:b/>
          <w:color w:val="000000"/>
          <w:sz w:val="24"/>
          <w:szCs w:val="24"/>
        </w:rPr>
        <w:t>卫生健康</w:t>
      </w:r>
      <w:r>
        <w:rPr>
          <w:rFonts w:ascii="楷体_GB2312" w:eastAsia="楷体_GB2312" w:hint="eastAsia"/>
          <w:b/>
          <w:color w:val="000000"/>
          <w:sz w:val="24"/>
          <w:szCs w:val="24"/>
        </w:rPr>
        <w:t>总</w:t>
      </w:r>
      <w:r w:rsidR="002B1ADF">
        <w:rPr>
          <w:rFonts w:ascii="楷体_GB2312" w:eastAsia="楷体_GB2312" w:hint="eastAsia"/>
          <w:b/>
          <w:color w:val="000000"/>
          <w:sz w:val="24"/>
          <w:szCs w:val="24"/>
        </w:rPr>
        <w:t>投入</w:t>
      </w:r>
      <w:r>
        <w:rPr>
          <w:rFonts w:ascii="楷体_GB2312" w:eastAsia="楷体_GB2312" w:hint="eastAsia"/>
          <w:b/>
          <w:color w:val="000000"/>
          <w:sz w:val="24"/>
          <w:szCs w:val="24"/>
        </w:rPr>
        <w:t>的比例是_</w:t>
      </w:r>
      <w:r>
        <w:rPr>
          <w:rFonts w:ascii="楷体_GB2312" w:eastAsia="楷体_GB2312"/>
          <w:b/>
          <w:color w:val="000000"/>
          <w:sz w:val="24"/>
          <w:szCs w:val="24"/>
        </w:rPr>
        <w:t>_____</w:t>
      </w:r>
      <w:r w:rsidR="002B1ADF">
        <w:rPr>
          <w:rFonts w:ascii="楷体_GB2312" w:eastAsia="楷体_GB2312" w:hint="eastAsia"/>
          <w:b/>
          <w:color w:val="000000"/>
          <w:sz w:val="24"/>
          <w:szCs w:val="24"/>
        </w:rPr>
        <w:t>%</w:t>
      </w:r>
    </w:p>
    <w:p w:rsidR="00262A88" w:rsidRDefault="00E43FD4" w:rsidP="00390B0F">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贵区2</w:t>
      </w:r>
      <w:r>
        <w:rPr>
          <w:rFonts w:ascii="楷体_GB2312" w:eastAsia="楷体_GB2312"/>
          <w:b/>
          <w:color w:val="000000"/>
          <w:sz w:val="24"/>
          <w:szCs w:val="24"/>
        </w:rPr>
        <w:t>016</w:t>
      </w:r>
      <w:r>
        <w:rPr>
          <w:rFonts w:ascii="楷体_GB2312" w:eastAsia="楷体_GB2312" w:hint="eastAsia"/>
          <w:b/>
          <w:color w:val="000000"/>
          <w:sz w:val="24"/>
          <w:szCs w:val="24"/>
        </w:rPr>
        <w:t>-</w:t>
      </w:r>
      <w:r>
        <w:rPr>
          <w:rFonts w:ascii="楷体_GB2312" w:eastAsia="楷体_GB2312"/>
          <w:b/>
          <w:color w:val="000000"/>
          <w:sz w:val="24"/>
          <w:szCs w:val="24"/>
        </w:rPr>
        <w:t>2018</w:t>
      </w:r>
      <w:r>
        <w:rPr>
          <w:rFonts w:ascii="楷体_GB2312" w:eastAsia="楷体_GB2312" w:hint="eastAsia"/>
          <w:b/>
          <w:color w:val="000000"/>
          <w:sz w:val="24"/>
          <w:szCs w:val="24"/>
        </w:rPr>
        <w:t>年</w:t>
      </w:r>
      <w:r w:rsidR="002B1ADF">
        <w:rPr>
          <w:rFonts w:ascii="楷体_GB2312" w:eastAsia="楷体_GB2312" w:hint="eastAsia"/>
          <w:b/>
          <w:color w:val="000000"/>
          <w:sz w:val="24"/>
          <w:szCs w:val="24"/>
        </w:rPr>
        <w:t>区域</w:t>
      </w:r>
      <w:r w:rsidR="00B11181">
        <w:rPr>
          <w:rFonts w:ascii="楷体_GB2312" w:eastAsia="楷体_GB2312" w:hint="eastAsia"/>
          <w:b/>
          <w:color w:val="000000"/>
          <w:sz w:val="24"/>
          <w:szCs w:val="24"/>
        </w:rPr>
        <w:t>卫生健康</w:t>
      </w:r>
      <w:r>
        <w:rPr>
          <w:rFonts w:ascii="楷体_GB2312" w:eastAsia="楷体_GB2312" w:hint="eastAsia"/>
          <w:b/>
          <w:color w:val="000000"/>
          <w:sz w:val="24"/>
          <w:szCs w:val="24"/>
        </w:rPr>
        <w:t>信息化建设投入资金来源占比：国家和市级财政</w:t>
      </w:r>
      <w:proofErr w:type="gramStart"/>
      <w:r>
        <w:rPr>
          <w:rFonts w:ascii="楷体_GB2312" w:eastAsia="楷体_GB2312" w:hint="eastAsia"/>
          <w:b/>
          <w:color w:val="000000"/>
          <w:sz w:val="24"/>
          <w:szCs w:val="24"/>
        </w:rPr>
        <w:t>拨付</w:t>
      </w:r>
      <w:r w:rsidR="00D47351">
        <w:rPr>
          <w:rFonts w:ascii="楷体_GB2312" w:eastAsia="楷体_GB2312" w:hint="eastAsia"/>
          <w:b/>
          <w:color w:val="000000"/>
          <w:sz w:val="24"/>
          <w:szCs w:val="24"/>
        </w:rPr>
        <w:t>占</w:t>
      </w:r>
      <w:proofErr w:type="gramEnd"/>
      <w:r>
        <w:rPr>
          <w:rFonts w:ascii="楷体_GB2312" w:eastAsia="楷体_GB2312" w:hint="eastAsia"/>
          <w:b/>
          <w:color w:val="000000"/>
          <w:sz w:val="24"/>
          <w:szCs w:val="24"/>
        </w:rPr>
        <w:t>_</w:t>
      </w:r>
      <w:r>
        <w:rPr>
          <w:rFonts w:ascii="楷体_GB2312" w:eastAsia="楷体_GB2312"/>
          <w:b/>
          <w:color w:val="000000"/>
          <w:sz w:val="24"/>
          <w:szCs w:val="24"/>
        </w:rPr>
        <w:t>____</w:t>
      </w:r>
      <w:r w:rsidR="00D47351">
        <w:rPr>
          <w:rFonts w:ascii="楷体_GB2312" w:eastAsia="楷体_GB2312"/>
          <w:b/>
          <w:color w:val="000000"/>
          <w:sz w:val="24"/>
          <w:szCs w:val="24"/>
        </w:rPr>
        <w:t>%</w:t>
      </w:r>
      <w:r>
        <w:rPr>
          <w:rFonts w:ascii="楷体_GB2312" w:eastAsia="楷体_GB2312" w:hint="eastAsia"/>
          <w:b/>
          <w:color w:val="000000"/>
          <w:sz w:val="24"/>
          <w:szCs w:val="24"/>
        </w:rPr>
        <w:t>，区级财政</w:t>
      </w:r>
      <w:proofErr w:type="gramStart"/>
      <w:r>
        <w:rPr>
          <w:rFonts w:ascii="楷体_GB2312" w:eastAsia="楷体_GB2312" w:hint="eastAsia"/>
          <w:b/>
          <w:color w:val="000000"/>
          <w:sz w:val="24"/>
          <w:szCs w:val="24"/>
        </w:rPr>
        <w:t>拨付</w:t>
      </w:r>
      <w:r w:rsidR="00D47351">
        <w:rPr>
          <w:rFonts w:ascii="楷体_GB2312" w:eastAsia="楷体_GB2312" w:hint="eastAsia"/>
          <w:b/>
          <w:color w:val="000000"/>
          <w:sz w:val="24"/>
          <w:szCs w:val="24"/>
        </w:rPr>
        <w:t>占</w:t>
      </w:r>
      <w:proofErr w:type="gramEnd"/>
      <w:r>
        <w:rPr>
          <w:rFonts w:ascii="楷体_GB2312" w:eastAsia="楷体_GB2312" w:hint="eastAsia"/>
          <w:b/>
          <w:color w:val="000000"/>
          <w:sz w:val="24"/>
          <w:szCs w:val="24"/>
        </w:rPr>
        <w:t>_</w:t>
      </w:r>
      <w:r>
        <w:rPr>
          <w:rFonts w:ascii="楷体_GB2312" w:eastAsia="楷体_GB2312"/>
          <w:b/>
          <w:color w:val="000000"/>
          <w:sz w:val="24"/>
          <w:szCs w:val="24"/>
        </w:rPr>
        <w:t>____</w:t>
      </w:r>
      <w:r w:rsidR="00D47351">
        <w:rPr>
          <w:rFonts w:ascii="楷体_GB2312" w:eastAsia="楷体_GB2312"/>
          <w:b/>
          <w:color w:val="000000"/>
          <w:sz w:val="24"/>
          <w:szCs w:val="24"/>
        </w:rPr>
        <w:t>%</w:t>
      </w:r>
      <w:r>
        <w:rPr>
          <w:rFonts w:ascii="楷体_GB2312" w:eastAsia="楷体_GB2312" w:hint="eastAsia"/>
          <w:b/>
          <w:color w:val="000000"/>
          <w:sz w:val="24"/>
          <w:szCs w:val="24"/>
        </w:rPr>
        <w:t>，社会资本投入</w:t>
      </w:r>
      <w:r w:rsidR="00D47351">
        <w:rPr>
          <w:rFonts w:ascii="楷体_GB2312" w:eastAsia="楷体_GB2312" w:hint="eastAsia"/>
          <w:b/>
          <w:color w:val="000000"/>
          <w:sz w:val="24"/>
          <w:szCs w:val="24"/>
        </w:rPr>
        <w:t>占</w:t>
      </w:r>
      <w:r>
        <w:rPr>
          <w:rFonts w:ascii="楷体_GB2312" w:eastAsia="楷体_GB2312" w:hint="eastAsia"/>
          <w:b/>
          <w:color w:val="000000"/>
          <w:sz w:val="24"/>
          <w:szCs w:val="24"/>
        </w:rPr>
        <w:t>_</w:t>
      </w:r>
      <w:r>
        <w:rPr>
          <w:rFonts w:ascii="楷体_GB2312" w:eastAsia="楷体_GB2312"/>
          <w:b/>
          <w:color w:val="000000"/>
          <w:sz w:val="24"/>
          <w:szCs w:val="24"/>
        </w:rPr>
        <w:t>____</w:t>
      </w:r>
      <w:r w:rsidR="00D47351">
        <w:rPr>
          <w:rFonts w:ascii="楷体_GB2312" w:eastAsia="楷体_GB2312"/>
          <w:b/>
          <w:color w:val="000000"/>
          <w:sz w:val="24"/>
          <w:szCs w:val="24"/>
        </w:rPr>
        <w:t>%</w:t>
      </w:r>
    </w:p>
    <w:p w:rsidR="00E43FD4" w:rsidRDefault="000614D0" w:rsidP="00390B0F">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贵区2</w:t>
      </w:r>
      <w:r>
        <w:rPr>
          <w:rFonts w:ascii="楷体_GB2312" w:eastAsia="楷体_GB2312"/>
          <w:b/>
          <w:color w:val="000000"/>
          <w:sz w:val="24"/>
          <w:szCs w:val="24"/>
        </w:rPr>
        <w:t>016</w:t>
      </w:r>
      <w:r>
        <w:rPr>
          <w:rFonts w:ascii="楷体_GB2312" w:eastAsia="楷体_GB2312" w:hint="eastAsia"/>
          <w:b/>
          <w:color w:val="000000"/>
          <w:sz w:val="24"/>
          <w:szCs w:val="24"/>
        </w:rPr>
        <w:t>-</w:t>
      </w:r>
      <w:r>
        <w:rPr>
          <w:rFonts w:ascii="楷体_GB2312" w:eastAsia="楷体_GB2312"/>
          <w:b/>
          <w:color w:val="000000"/>
          <w:sz w:val="24"/>
          <w:szCs w:val="24"/>
        </w:rPr>
        <w:t>2018</w:t>
      </w:r>
      <w:r>
        <w:rPr>
          <w:rFonts w:ascii="楷体_GB2312" w:eastAsia="楷体_GB2312" w:hint="eastAsia"/>
          <w:b/>
          <w:color w:val="000000"/>
          <w:sz w:val="24"/>
          <w:szCs w:val="24"/>
        </w:rPr>
        <w:t>年</w:t>
      </w:r>
      <w:r w:rsidR="002B1ADF">
        <w:rPr>
          <w:rFonts w:ascii="楷体_GB2312" w:eastAsia="楷体_GB2312" w:hint="eastAsia"/>
          <w:b/>
          <w:color w:val="000000"/>
          <w:sz w:val="24"/>
          <w:szCs w:val="24"/>
        </w:rPr>
        <w:t>区域</w:t>
      </w:r>
      <w:r w:rsidR="00B11181">
        <w:rPr>
          <w:rFonts w:ascii="楷体_GB2312" w:eastAsia="楷体_GB2312" w:hint="eastAsia"/>
          <w:b/>
          <w:color w:val="000000"/>
          <w:sz w:val="24"/>
          <w:szCs w:val="24"/>
        </w:rPr>
        <w:t>卫生健康</w:t>
      </w:r>
      <w:r>
        <w:rPr>
          <w:rFonts w:ascii="楷体_GB2312" w:eastAsia="楷体_GB2312" w:hint="eastAsia"/>
          <w:b/>
          <w:color w:val="000000"/>
          <w:sz w:val="24"/>
          <w:szCs w:val="24"/>
        </w:rPr>
        <w:t>信息化建设投入资金用途占比：硬件_</w:t>
      </w:r>
      <w:r>
        <w:rPr>
          <w:rFonts w:ascii="楷体_GB2312" w:eastAsia="楷体_GB2312"/>
          <w:b/>
          <w:color w:val="000000"/>
          <w:sz w:val="24"/>
          <w:szCs w:val="24"/>
        </w:rPr>
        <w:t>____</w:t>
      </w:r>
      <w:r w:rsidR="00D47351">
        <w:rPr>
          <w:rFonts w:ascii="楷体_GB2312" w:eastAsia="楷体_GB2312" w:hint="eastAsia"/>
          <w:b/>
          <w:color w:val="000000"/>
          <w:sz w:val="24"/>
          <w:szCs w:val="24"/>
        </w:rPr>
        <w:t>%</w:t>
      </w:r>
      <w:r>
        <w:rPr>
          <w:rFonts w:ascii="楷体_GB2312" w:eastAsia="楷体_GB2312" w:hint="eastAsia"/>
          <w:b/>
          <w:color w:val="000000"/>
          <w:sz w:val="24"/>
          <w:szCs w:val="24"/>
        </w:rPr>
        <w:t>，软件_</w:t>
      </w:r>
      <w:r>
        <w:rPr>
          <w:rFonts w:ascii="楷体_GB2312" w:eastAsia="楷体_GB2312"/>
          <w:b/>
          <w:color w:val="000000"/>
          <w:sz w:val="24"/>
          <w:szCs w:val="24"/>
        </w:rPr>
        <w:t>____</w:t>
      </w:r>
      <w:r w:rsidR="00D47351">
        <w:rPr>
          <w:rFonts w:ascii="楷体_GB2312" w:eastAsia="楷体_GB2312" w:hint="eastAsia"/>
          <w:b/>
          <w:color w:val="000000"/>
          <w:sz w:val="24"/>
          <w:szCs w:val="24"/>
        </w:rPr>
        <w:t>%</w:t>
      </w:r>
      <w:r>
        <w:rPr>
          <w:rFonts w:ascii="楷体_GB2312" w:eastAsia="楷体_GB2312" w:hint="eastAsia"/>
          <w:b/>
          <w:color w:val="000000"/>
          <w:sz w:val="24"/>
          <w:szCs w:val="24"/>
        </w:rPr>
        <w:t>，</w:t>
      </w:r>
      <w:r w:rsidR="002B1ADF">
        <w:rPr>
          <w:rFonts w:ascii="楷体_GB2312" w:eastAsia="楷体_GB2312" w:hint="eastAsia"/>
          <w:b/>
          <w:color w:val="000000"/>
          <w:sz w:val="24"/>
          <w:szCs w:val="24"/>
        </w:rPr>
        <w:t>服务</w:t>
      </w:r>
      <w:r>
        <w:rPr>
          <w:rFonts w:ascii="楷体_GB2312" w:eastAsia="楷体_GB2312" w:hint="eastAsia"/>
          <w:b/>
          <w:color w:val="000000"/>
          <w:sz w:val="24"/>
          <w:szCs w:val="24"/>
        </w:rPr>
        <w:t>_</w:t>
      </w:r>
      <w:r>
        <w:rPr>
          <w:rFonts w:ascii="楷体_GB2312" w:eastAsia="楷体_GB2312"/>
          <w:b/>
          <w:color w:val="000000"/>
          <w:sz w:val="24"/>
          <w:szCs w:val="24"/>
        </w:rPr>
        <w:t>____</w:t>
      </w:r>
      <w:r w:rsidR="00D47351">
        <w:rPr>
          <w:rFonts w:ascii="楷体_GB2312" w:eastAsia="楷体_GB2312" w:hint="eastAsia"/>
          <w:b/>
          <w:color w:val="000000"/>
          <w:sz w:val="24"/>
          <w:szCs w:val="24"/>
        </w:rPr>
        <w:t>%</w:t>
      </w:r>
    </w:p>
    <w:p w:rsidR="002B1ADF" w:rsidRDefault="002B1ADF" w:rsidP="00390B0F">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贵区2016-2018年用于信息安全</w:t>
      </w:r>
      <w:r w:rsidR="003F004C">
        <w:rPr>
          <w:rFonts w:ascii="楷体_GB2312" w:eastAsia="楷体_GB2312" w:hint="eastAsia"/>
          <w:b/>
          <w:color w:val="000000"/>
          <w:sz w:val="24"/>
          <w:szCs w:val="24"/>
        </w:rPr>
        <w:t>方面的费用</w:t>
      </w:r>
      <w:proofErr w:type="gramStart"/>
      <w:r w:rsidR="003F004C">
        <w:rPr>
          <w:rFonts w:ascii="楷体_GB2312" w:eastAsia="楷体_GB2312" w:hint="eastAsia"/>
          <w:b/>
          <w:color w:val="000000"/>
          <w:sz w:val="24"/>
          <w:szCs w:val="24"/>
        </w:rPr>
        <w:t>占</w:t>
      </w:r>
      <w:r>
        <w:rPr>
          <w:rFonts w:ascii="楷体_GB2312" w:eastAsia="楷体_GB2312" w:hint="eastAsia"/>
          <w:b/>
          <w:color w:val="000000"/>
          <w:sz w:val="24"/>
          <w:szCs w:val="24"/>
        </w:rPr>
        <w:t>区域</w:t>
      </w:r>
      <w:proofErr w:type="gramEnd"/>
      <w:r>
        <w:rPr>
          <w:rFonts w:ascii="楷体_GB2312" w:eastAsia="楷体_GB2312" w:hint="eastAsia"/>
          <w:b/>
          <w:color w:val="000000"/>
          <w:sz w:val="24"/>
          <w:szCs w:val="24"/>
        </w:rPr>
        <w:t>卫生健康信息化建设投入资金</w:t>
      </w:r>
      <w:r w:rsidR="003F004C">
        <w:rPr>
          <w:rFonts w:ascii="楷体_GB2312" w:eastAsia="楷体_GB2312" w:hint="eastAsia"/>
          <w:b/>
          <w:color w:val="000000"/>
          <w:sz w:val="24"/>
          <w:szCs w:val="24"/>
        </w:rPr>
        <w:t>的比例为_</w:t>
      </w:r>
      <w:r w:rsidR="003F004C">
        <w:rPr>
          <w:rFonts w:ascii="楷体_GB2312" w:eastAsia="楷体_GB2312"/>
          <w:b/>
          <w:color w:val="000000"/>
          <w:sz w:val="24"/>
          <w:szCs w:val="24"/>
        </w:rPr>
        <w:t>_____</w:t>
      </w:r>
      <w:r w:rsidR="003F004C">
        <w:rPr>
          <w:rFonts w:ascii="楷体_GB2312" w:eastAsia="楷体_GB2312" w:hint="eastAsia"/>
          <w:b/>
          <w:color w:val="000000"/>
          <w:sz w:val="24"/>
          <w:szCs w:val="24"/>
        </w:rPr>
        <w:t>%</w:t>
      </w:r>
    </w:p>
    <w:p w:rsidR="00A62624" w:rsidRDefault="00A62624" w:rsidP="00A62624">
      <w:pPr>
        <w:numPr>
          <w:ilvl w:val="1"/>
          <w:numId w:val="1"/>
        </w:numPr>
        <w:tabs>
          <w:tab w:val="left" w:pos="-1984"/>
        </w:tabs>
        <w:spacing w:before="240" w:line="276" w:lineRule="auto"/>
        <w:jc w:val="left"/>
        <w:outlineLvl w:val="1"/>
        <w:rPr>
          <w:rFonts w:ascii="楷体_GB2312" w:eastAsia="楷体_GB2312"/>
          <w:b/>
          <w:color w:val="000000"/>
          <w:sz w:val="24"/>
          <w:szCs w:val="24"/>
        </w:rPr>
      </w:pPr>
      <w:bookmarkStart w:id="1" w:name="_Toc535919177"/>
      <w:r>
        <w:rPr>
          <w:rFonts w:ascii="楷体_GB2312" w:eastAsia="楷体_GB2312" w:hint="eastAsia"/>
          <w:b/>
          <w:color w:val="000000"/>
          <w:sz w:val="24"/>
          <w:szCs w:val="24"/>
        </w:rPr>
        <w:t>基础设施</w:t>
      </w:r>
      <w:bookmarkEnd w:id="1"/>
    </w:p>
    <w:p w:rsidR="00A62624" w:rsidRPr="003E6988" w:rsidRDefault="00A62624" w:rsidP="00A62624">
      <w:pPr>
        <w:numPr>
          <w:ilvl w:val="2"/>
          <w:numId w:val="1"/>
        </w:numPr>
        <w:spacing w:line="360" w:lineRule="exact"/>
        <w:rPr>
          <w:rFonts w:ascii="楷体_GB2312" w:eastAsia="楷体_GB2312"/>
          <w:b/>
          <w:szCs w:val="21"/>
        </w:rPr>
      </w:pPr>
      <w:r w:rsidRPr="00EE59D3">
        <w:rPr>
          <w:rFonts w:ascii="楷体_GB2312" w:eastAsia="楷体_GB2312" w:hint="eastAsia"/>
          <w:b/>
          <w:color w:val="000000"/>
          <w:sz w:val="24"/>
          <w:szCs w:val="24"/>
        </w:rPr>
        <w:t>贵</w:t>
      </w:r>
      <w:r w:rsidR="00844BA9">
        <w:rPr>
          <w:rFonts w:ascii="楷体_GB2312" w:eastAsia="楷体_GB2312" w:hint="eastAsia"/>
          <w:b/>
          <w:color w:val="000000"/>
          <w:sz w:val="24"/>
          <w:szCs w:val="24"/>
        </w:rPr>
        <w:t>区</w:t>
      </w:r>
      <w:r w:rsidR="00B11181">
        <w:rPr>
          <w:rFonts w:ascii="楷体_GB2312" w:eastAsia="楷体_GB2312" w:hint="eastAsia"/>
          <w:b/>
          <w:color w:val="000000"/>
          <w:sz w:val="24"/>
          <w:szCs w:val="24"/>
        </w:rPr>
        <w:t>卫生健康</w:t>
      </w:r>
      <w:r w:rsidRPr="00EE59D3">
        <w:rPr>
          <w:rFonts w:ascii="楷体_GB2312" w:eastAsia="楷体_GB2312" w:hint="eastAsia"/>
          <w:b/>
          <w:color w:val="000000"/>
          <w:sz w:val="24"/>
          <w:szCs w:val="24"/>
        </w:rPr>
        <w:t>信息机房总面积为</w:t>
      </w:r>
      <w:r>
        <w:rPr>
          <w:rFonts w:ascii="楷体_GB2312" w:eastAsia="楷体_GB2312" w:hint="eastAsia"/>
          <w:b/>
          <w:color w:val="000000"/>
          <w:sz w:val="24"/>
          <w:szCs w:val="24"/>
        </w:rPr>
        <w:t xml:space="preserve">（ </w:t>
      </w:r>
      <w:r>
        <w:rPr>
          <w:rFonts w:ascii="楷体_GB2312" w:eastAsia="楷体_GB2312"/>
          <w:b/>
          <w:color w:val="000000"/>
          <w:sz w:val="24"/>
          <w:szCs w:val="24"/>
        </w:rPr>
        <w:t xml:space="preserve"> </w:t>
      </w:r>
      <w:r>
        <w:rPr>
          <w:rFonts w:ascii="楷体_GB2312" w:eastAsia="楷体_GB2312" w:hint="eastAsia"/>
          <w:b/>
          <w:color w:val="000000"/>
          <w:sz w:val="24"/>
          <w:szCs w:val="24"/>
        </w:rPr>
        <w:t>）</w:t>
      </w:r>
    </w:p>
    <w:p w:rsidR="00A62624" w:rsidRPr="00EE59D3" w:rsidRDefault="00A62624" w:rsidP="00A62624">
      <w:pPr>
        <w:tabs>
          <w:tab w:val="left" w:pos="425"/>
          <w:tab w:val="left" w:pos="1276"/>
        </w:tabs>
        <w:spacing w:line="360" w:lineRule="auto"/>
        <w:ind w:left="851"/>
        <w:jc w:val="left"/>
        <w:rPr>
          <w:rFonts w:ascii="楷体_GB2312" w:eastAsia="楷体_GB2312"/>
          <w:color w:val="000000"/>
          <w:sz w:val="24"/>
          <w:szCs w:val="24"/>
        </w:rPr>
      </w:pPr>
      <w:r w:rsidRPr="00EE59D3">
        <w:rPr>
          <w:rFonts w:ascii="楷体_GB2312" w:eastAsia="楷体_GB2312" w:hint="eastAsia"/>
          <w:color w:val="000000"/>
          <w:sz w:val="24"/>
          <w:szCs w:val="24"/>
        </w:rPr>
        <w:t>A.</w:t>
      </w:r>
      <w:r w:rsidRPr="00600B46">
        <w:rPr>
          <w:rFonts w:ascii="楷体_GB2312" w:eastAsia="楷体_GB2312" w:hint="eastAsia"/>
          <w:color w:val="000000"/>
          <w:sz w:val="24"/>
          <w:szCs w:val="24"/>
        </w:rPr>
        <w:t>＜</w:t>
      </w:r>
      <w:proofErr w:type="gramStart"/>
      <w:r w:rsidR="000F3FCD">
        <w:rPr>
          <w:rFonts w:ascii="楷体_GB2312" w:eastAsia="楷体_GB2312" w:hint="eastAsia"/>
          <w:color w:val="000000"/>
          <w:sz w:val="24"/>
          <w:szCs w:val="24"/>
        </w:rPr>
        <w:t>1</w:t>
      </w:r>
      <w:r w:rsidR="000F3FCD">
        <w:rPr>
          <w:rFonts w:ascii="楷体_GB2312" w:eastAsia="楷体_GB2312"/>
          <w:color w:val="000000"/>
          <w:sz w:val="24"/>
          <w:szCs w:val="24"/>
        </w:rPr>
        <w:t>0</w:t>
      </w:r>
      <w:r w:rsidRPr="00600B46">
        <w:rPr>
          <w:rFonts w:ascii="楷体_GB2312" w:eastAsia="楷体_GB2312" w:hint="eastAsia"/>
          <w:color w:val="000000"/>
          <w:sz w:val="24"/>
          <w:szCs w:val="24"/>
        </w:rPr>
        <w:t>0</w:t>
      </w:r>
      <w:r w:rsidRPr="00600B46">
        <w:rPr>
          <w:rFonts w:ascii="楷体_GB2312" w:eastAsia="楷体_GB2312"/>
          <w:color w:val="000000"/>
          <w:sz w:val="24"/>
          <w:szCs w:val="24"/>
        </w:rPr>
        <w:t>m</w:t>
      </w:r>
      <w:r w:rsidRPr="00600B46">
        <w:rPr>
          <w:rFonts w:ascii="楷体_GB2312" w:eastAsia="楷体_GB2312"/>
          <w:color w:val="000000"/>
          <w:sz w:val="24"/>
          <w:szCs w:val="24"/>
          <w:vertAlign w:val="superscript"/>
        </w:rPr>
        <w:t>2</w:t>
      </w:r>
      <w:r w:rsidRPr="00600B46">
        <w:rPr>
          <w:rFonts w:ascii="楷体_GB2312" w:eastAsia="楷体_GB2312"/>
          <w:color w:val="000000"/>
          <w:sz w:val="24"/>
          <w:szCs w:val="24"/>
        </w:rPr>
        <w:t xml:space="preserve">  B.</w:t>
      </w:r>
      <w:r w:rsidR="000F3FCD">
        <w:rPr>
          <w:rFonts w:ascii="楷体_GB2312" w:eastAsia="楷体_GB2312"/>
          <w:color w:val="000000"/>
          <w:sz w:val="24"/>
          <w:szCs w:val="24"/>
        </w:rPr>
        <w:t>10</w:t>
      </w:r>
      <w:r w:rsidRPr="00600B46">
        <w:rPr>
          <w:rFonts w:ascii="楷体_GB2312" w:eastAsia="楷体_GB2312"/>
          <w:color w:val="000000"/>
          <w:sz w:val="24"/>
          <w:szCs w:val="24"/>
        </w:rPr>
        <w:t>0</w:t>
      </w:r>
      <w:proofErr w:type="gramEnd"/>
      <w:r>
        <w:rPr>
          <w:rFonts w:ascii="宋体" w:hAnsi="宋体" w:hint="eastAsia"/>
          <w:color w:val="000000"/>
          <w:sz w:val="24"/>
          <w:szCs w:val="24"/>
        </w:rPr>
        <w:t>～</w:t>
      </w:r>
      <w:r w:rsidR="000F3FCD">
        <w:rPr>
          <w:rFonts w:ascii="楷体_GB2312" w:eastAsia="楷体_GB2312"/>
          <w:color w:val="000000"/>
          <w:sz w:val="24"/>
          <w:szCs w:val="24"/>
        </w:rPr>
        <w:t>20</w:t>
      </w:r>
      <w:r w:rsidRPr="00EE59D3">
        <w:rPr>
          <w:rFonts w:ascii="楷体_GB2312" w:eastAsia="楷体_GB2312" w:hint="eastAsia"/>
          <w:color w:val="000000"/>
          <w:sz w:val="24"/>
          <w:szCs w:val="24"/>
        </w:rPr>
        <w:t>0m</w:t>
      </w:r>
      <w:r w:rsidRPr="00600B46">
        <w:rPr>
          <w:rFonts w:ascii="楷体_GB2312" w:eastAsia="楷体_GB2312" w:hint="eastAsia"/>
          <w:color w:val="000000"/>
          <w:sz w:val="24"/>
          <w:szCs w:val="24"/>
          <w:vertAlign w:val="superscript"/>
        </w:rPr>
        <w:t>2</w:t>
      </w:r>
      <w:r w:rsidRPr="00EE59D3">
        <w:rPr>
          <w:rFonts w:ascii="楷体_GB2312" w:eastAsia="楷体_GB2312" w:hint="eastAsia"/>
          <w:color w:val="000000"/>
          <w:sz w:val="24"/>
          <w:szCs w:val="24"/>
        </w:rPr>
        <w:t xml:space="preserve"> </w:t>
      </w:r>
      <w:r>
        <w:rPr>
          <w:rFonts w:ascii="楷体_GB2312" w:eastAsia="楷体_GB2312"/>
          <w:color w:val="000000"/>
          <w:sz w:val="24"/>
          <w:szCs w:val="24"/>
        </w:rPr>
        <w:t xml:space="preserve"> C</w:t>
      </w:r>
      <w:r w:rsidRPr="00EE59D3">
        <w:rPr>
          <w:rFonts w:ascii="楷体_GB2312" w:eastAsia="楷体_GB2312" w:hint="eastAsia"/>
          <w:color w:val="000000"/>
          <w:sz w:val="24"/>
          <w:szCs w:val="24"/>
        </w:rPr>
        <w:t>.</w:t>
      </w:r>
      <w:r w:rsidR="000F3FCD">
        <w:rPr>
          <w:rFonts w:ascii="楷体_GB2312" w:eastAsia="楷体_GB2312"/>
          <w:color w:val="000000"/>
          <w:sz w:val="24"/>
          <w:szCs w:val="24"/>
        </w:rPr>
        <w:t>2</w:t>
      </w:r>
      <w:r w:rsidRPr="00EE59D3">
        <w:rPr>
          <w:rFonts w:ascii="楷体_GB2312" w:eastAsia="楷体_GB2312" w:hint="eastAsia"/>
          <w:color w:val="000000"/>
          <w:sz w:val="24"/>
          <w:szCs w:val="24"/>
        </w:rPr>
        <w:t>00</w:t>
      </w:r>
      <w:r>
        <w:rPr>
          <w:rFonts w:ascii="宋体" w:hAnsi="宋体" w:hint="eastAsia"/>
          <w:color w:val="000000"/>
          <w:sz w:val="24"/>
          <w:szCs w:val="24"/>
        </w:rPr>
        <w:t>～</w:t>
      </w:r>
      <w:r w:rsidRPr="00EE59D3">
        <w:rPr>
          <w:rFonts w:ascii="楷体_GB2312" w:eastAsia="楷体_GB2312" w:hint="eastAsia"/>
          <w:color w:val="000000"/>
          <w:sz w:val="24"/>
          <w:szCs w:val="24"/>
        </w:rPr>
        <w:t>5</w:t>
      </w:r>
      <w:r w:rsidR="000F3FCD">
        <w:rPr>
          <w:rFonts w:ascii="楷体_GB2312" w:eastAsia="楷体_GB2312"/>
          <w:color w:val="000000"/>
          <w:sz w:val="24"/>
          <w:szCs w:val="24"/>
        </w:rPr>
        <w:t>0</w:t>
      </w:r>
      <w:r w:rsidRPr="00EE59D3">
        <w:rPr>
          <w:rFonts w:ascii="楷体_GB2312" w:eastAsia="楷体_GB2312" w:hint="eastAsia"/>
          <w:color w:val="000000"/>
          <w:sz w:val="24"/>
          <w:szCs w:val="24"/>
        </w:rPr>
        <w:t>0m</w:t>
      </w:r>
      <w:smartTag w:uri="urn:schemas-microsoft-com:office:smarttags" w:element="chmetcnv">
        <w:smartTagPr>
          <w:attr w:name="UnitName" w:val="C"/>
          <w:attr w:name="SourceValue" w:val="2"/>
          <w:attr w:name="HasSpace" w:val="False"/>
          <w:attr w:name="Negative" w:val="False"/>
          <w:attr w:name="NumberType" w:val="1"/>
          <w:attr w:name="TCSC" w:val="0"/>
        </w:smartTagPr>
        <w:r w:rsidRPr="00600B46">
          <w:rPr>
            <w:rFonts w:ascii="楷体_GB2312" w:eastAsia="楷体_GB2312" w:hint="eastAsia"/>
            <w:color w:val="000000"/>
            <w:sz w:val="24"/>
            <w:szCs w:val="24"/>
            <w:vertAlign w:val="superscript"/>
          </w:rPr>
          <w:t>2</w:t>
        </w:r>
      </w:smartTag>
      <w:r w:rsidRPr="00EE59D3">
        <w:rPr>
          <w:rFonts w:ascii="楷体_GB2312" w:eastAsia="楷体_GB2312" w:hint="eastAsia"/>
          <w:color w:val="000000"/>
          <w:sz w:val="24"/>
          <w:szCs w:val="24"/>
        </w:rPr>
        <w:t xml:space="preserve"> </w:t>
      </w:r>
      <w:r w:rsidR="00E60980">
        <w:rPr>
          <w:rFonts w:ascii="楷体_GB2312" w:eastAsia="楷体_GB2312"/>
          <w:color w:val="000000"/>
          <w:sz w:val="24"/>
          <w:szCs w:val="24"/>
        </w:rPr>
        <w:t xml:space="preserve"> </w:t>
      </w:r>
      <w:r w:rsidR="000F3FCD">
        <w:rPr>
          <w:rFonts w:ascii="楷体_GB2312" w:eastAsia="楷体_GB2312"/>
          <w:color w:val="000000"/>
          <w:sz w:val="24"/>
          <w:szCs w:val="24"/>
        </w:rPr>
        <w:t>D</w:t>
      </w:r>
      <w:r w:rsidR="000F3FCD" w:rsidRPr="00EE59D3">
        <w:rPr>
          <w:rFonts w:ascii="楷体_GB2312" w:eastAsia="楷体_GB2312" w:hint="eastAsia"/>
          <w:color w:val="000000"/>
          <w:sz w:val="24"/>
          <w:szCs w:val="24"/>
        </w:rPr>
        <w:t>.</w:t>
      </w:r>
      <w:bookmarkStart w:id="2" w:name="OLE_LINK1"/>
      <w:r w:rsidR="000F3FCD">
        <w:rPr>
          <w:rFonts w:ascii="宋体" w:hAnsi="宋体" w:hint="eastAsia"/>
          <w:color w:val="000000"/>
          <w:sz w:val="24"/>
          <w:szCs w:val="24"/>
        </w:rPr>
        <w:t>＞</w:t>
      </w:r>
      <w:r w:rsidR="000F3FCD" w:rsidRPr="00EE59D3">
        <w:rPr>
          <w:rFonts w:ascii="楷体_GB2312" w:eastAsia="楷体_GB2312" w:hint="eastAsia"/>
          <w:color w:val="000000"/>
          <w:sz w:val="24"/>
          <w:szCs w:val="24"/>
        </w:rPr>
        <w:t>500m</w:t>
      </w:r>
      <w:r w:rsidR="000F3FCD" w:rsidRPr="00600B46">
        <w:rPr>
          <w:rFonts w:ascii="楷体_GB2312" w:eastAsia="楷体_GB2312" w:hint="eastAsia"/>
          <w:color w:val="000000"/>
          <w:sz w:val="24"/>
          <w:szCs w:val="24"/>
          <w:vertAlign w:val="superscript"/>
        </w:rPr>
        <w:t>2</w:t>
      </w:r>
      <w:bookmarkEnd w:id="2"/>
      <w:r w:rsidR="00E60980">
        <w:rPr>
          <w:rFonts w:ascii="楷体_GB2312" w:eastAsia="楷体_GB2312"/>
          <w:color w:val="000000"/>
          <w:sz w:val="24"/>
          <w:szCs w:val="24"/>
        </w:rPr>
        <w:t xml:space="preserve">  E</w:t>
      </w:r>
      <w:r w:rsidR="000F3FCD" w:rsidRPr="00EE59D3">
        <w:rPr>
          <w:rFonts w:ascii="楷体_GB2312" w:eastAsia="楷体_GB2312" w:hint="eastAsia"/>
          <w:color w:val="000000"/>
          <w:sz w:val="24"/>
          <w:szCs w:val="24"/>
        </w:rPr>
        <w:t>.</w:t>
      </w:r>
      <w:r w:rsidR="00B11181">
        <w:rPr>
          <w:rFonts w:ascii="楷体_GB2312" w:eastAsia="楷体_GB2312" w:hint="eastAsia"/>
          <w:color w:val="000000"/>
          <w:sz w:val="24"/>
          <w:szCs w:val="24"/>
        </w:rPr>
        <w:t>部署于政务云</w:t>
      </w:r>
      <w:r w:rsidR="00CA54FF">
        <w:rPr>
          <w:rFonts w:ascii="楷体_GB2312" w:eastAsia="楷体_GB2312" w:hint="eastAsia"/>
          <w:color w:val="000000"/>
          <w:sz w:val="24"/>
          <w:szCs w:val="24"/>
        </w:rPr>
        <w:t>，</w:t>
      </w:r>
      <w:r w:rsidR="00B11181">
        <w:rPr>
          <w:rFonts w:ascii="楷体_GB2312" w:eastAsia="楷体_GB2312" w:hint="eastAsia"/>
          <w:color w:val="000000"/>
          <w:sz w:val="24"/>
          <w:szCs w:val="24"/>
        </w:rPr>
        <w:t>管理机构是_</w:t>
      </w:r>
      <w:r w:rsidR="00B11181">
        <w:rPr>
          <w:rFonts w:ascii="楷体_GB2312" w:eastAsia="楷体_GB2312"/>
          <w:color w:val="000000"/>
          <w:sz w:val="24"/>
          <w:szCs w:val="24"/>
        </w:rPr>
        <w:t>___________  F.</w:t>
      </w:r>
      <w:r w:rsidR="00F8692B">
        <w:rPr>
          <w:rFonts w:ascii="楷体_GB2312" w:eastAsia="楷体_GB2312" w:hint="eastAsia"/>
          <w:color w:val="000000"/>
          <w:sz w:val="24"/>
          <w:szCs w:val="24"/>
        </w:rPr>
        <w:t>部署于公有云</w:t>
      </w:r>
      <w:r w:rsidR="00CA54FF">
        <w:rPr>
          <w:rFonts w:ascii="楷体_GB2312" w:eastAsia="楷体_GB2312" w:hint="eastAsia"/>
          <w:color w:val="000000"/>
          <w:sz w:val="24"/>
          <w:szCs w:val="24"/>
        </w:rPr>
        <w:t>，</w:t>
      </w:r>
      <w:r w:rsidR="00F8692B">
        <w:rPr>
          <w:rFonts w:ascii="楷体_GB2312" w:eastAsia="楷体_GB2312" w:hint="eastAsia"/>
          <w:color w:val="000000"/>
          <w:sz w:val="24"/>
          <w:szCs w:val="24"/>
        </w:rPr>
        <w:t>供应/服务商名称</w:t>
      </w:r>
      <w:r w:rsidR="00F8692B">
        <w:rPr>
          <w:rFonts w:ascii="楷体_GB2312" w:eastAsia="楷体_GB2312"/>
          <w:color w:val="000000"/>
          <w:sz w:val="24"/>
          <w:szCs w:val="24"/>
        </w:rPr>
        <w:t>____________</w:t>
      </w:r>
      <w:r w:rsidR="00CA54FF">
        <w:rPr>
          <w:rFonts w:ascii="楷体_GB2312" w:eastAsia="楷体_GB2312"/>
          <w:color w:val="000000"/>
          <w:sz w:val="24"/>
          <w:szCs w:val="24"/>
        </w:rPr>
        <w:t xml:space="preserve">  G.</w:t>
      </w:r>
      <w:r w:rsidR="00CA54FF">
        <w:rPr>
          <w:rFonts w:ascii="楷体_GB2312" w:eastAsia="楷体_GB2312" w:hint="eastAsia"/>
          <w:color w:val="000000"/>
          <w:sz w:val="24"/>
          <w:szCs w:val="24"/>
        </w:rPr>
        <w:t>其它_</w:t>
      </w:r>
      <w:r w:rsidR="00CA54FF">
        <w:rPr>
          <w:rFonts w:ascii="楷体_GB2312" w:eastAsia="楷体_GB2312"/>
          <w:color w:val="000000"/>
          <w:sz w:val="24"/>
          <w:szCs w:val="24"/>
        </w:rPr>
        <w:t>_______</w:t>
      </w:r>
    </w:p>
    <w:p w:rsidR="00A62624" w:rsidRPr="00E60980" w:rsidRDefault="00A62624" w:rsidP="00A62624">
      <w:pPr>
        <w:numPr>
          <w:ilvl w:val="2"/>
          <w:numId w:val="1"/>
        </w:numPr>
        <w:spacing w:line="360" w:lineRule="auto"/>
        <w:jc w:val="left"/>
        <w:rPr>
          <w:rFonts w:ascii="楷体_GB2312" w:eastAsia="楷体_GB2312"/>
          <w:b/>
          <w:color w:val="000000"/>
          <w:sz w:val="24"/>
          <w:szCs w:val="24"/>
        </w:rPr>
      </w:pPr>
      <w:r w:rsidRPr="00E60980">
        <w:rPr>
          <w:rFonts w:ascii="楷体_GB2312" w:eastAsia="楷体_GB2312" w:hint="eastAsia"/>
          <w:b/>
          <w:color w:val="000000"/>
          <w:sz w:val="24"/>
          <w:szCs w:val="24"/>
        </w:rPr>
        <w:t>网络</w:t>
      </w:r>
      <w:r w:rsidR="0000660C">
        <w:rPr>
          <w:rFonts w:ascii="楷体_GB2312" w:eastAsia="楷体_GB2312" w:hint="eastAsia"/>
          <w:b/>
          <w:color w:val="000000"/>
          <w:sz w:val="24"/>
          <w:szCs w:val="24"/>
        </w:rPr>
        <w:t>连接</w:t>
      </w:r>
      <w:r w:rsidRPr="00E60980">
        <w:rPr>
          <w:rFonts w:ascii="楷体_GB2312" w:eastAsia="楷体_GB2312" w:hint="eastAsia"/>
          <w:b/>
          <w:color w:val="000000"/>
          <w:sz w:val="24"/>
          <w:szCs w:val="24"/>
        </w:rPr>
        <w:t>情况</w:t>
      </w:r>
    </w:p>
    <w:p w:rsidR="00A62624" w:rsidRDefault="00A62624" w:rsidP="00CA54FF">
      <w:pPr>
        <w:tabs>
          <w:tab w:val="left" w:pos="425"/>
          <w:tab w:val="left" w:pos="1276"/>
        </w:tabs>
        <w:spacing w:line="360" w:lineRule="auto"/>
        <w:ind w:left="851"/>
        <w:jc w:val="left"/>
        <w:rPr>
          <w:rFonts w:ascii="楷体_GB2312" w:eastAsia="楷体_GB2312"/>
          <w:color w:val="000000"/>
          <w:sz w:val="24"/>
          <w:szCs w:val="24"/>
        </w:rPr>
      </w:pPr>
      <w:r>
        <w:rPr>
          <w:rFonts w:ascii="楷体_GB2312" w:eastAsia="楷体_GB2312" w:hint="eastAsia"/>
          <w:color w:val="000000"/>
          <w:sz w:val="24"/>
          <w:szCs w:val="24"/>
        </w:rPr>
        <w:t>A.</w:t>
      </w:r>
      <w:r w:rsidR="005A4BF8">
        <w:rPr>
          <w:rFonts w:ascii="楷体_GB2312" w:eastAsia="楷体_GB2312" w:hint="eastAsia"/>
          <w:color w:val="000000"/>
          <w:sz w:val="24"/>
          <w:szCs w:val="24"/>
        </w:rPr>
        <w:t>市级</w:t>
      </w:r>
      <w:r w:rsidR="0000660C">
        <w:rPr>
          <w:rFonts w:ascii="楷体_GB2312" w:eastAsia="楷体_GB2312" w:hint="eastAsia"/>
          <w:color w:val="000000"/>
          <w:sz w:val="24"/>
          <w:szCs w:val="24"/>
        </w:rPr>
        <w:t>政务外网，带宽_</w:t>
      </w:r>
      <w:r w:rsidR="0000660C">
        <w:rPr>
          <w:rFonts w:ascii="楷体_GB2312" w:eastAsia="楷体_GB2312"/>
          <w:color w:val="000000"/>
          <w:sz w:val="24"/>
          <w:szCs w:val="24"/>
        </w:rPr>
        <w:t>____  B.</w:t>
      </w:r>
      <w:r w:rsidR="005A4BF8">
        <w:rPr>
          <w:rFonts w:ascii="楷体_GB2312" w:eastAsia="楷体_GB2312" w:hint="eastAsia"/>
          <w:color w:val="000000"/>
          <w:sz w:val="24"/>
          <w:szCs w:val="24"/>
        </w:rPr>
        <w:t>区级政务外网</w:t>
      </w:r>
      <w:r w:rsidR="0000660C">
        <w:rPr>
          <w:rFonts w:ascii="楷体_GB2312" w:eastAsia="楷体_GB2312" w:hint="eastAsia"/>
          <w:color w:val="000000"/>
          <w:sz w:val="24"/>
          <w:szCs w:val="24"/>
        </w:rPr>
        <w:t>，带宽_</w:t>
      </w:r>
      <w:r w:rsidR="0000660C">
        <w:rPr>
          <w:rFonts w:ascii="楷体_GB2312" w:eastAsia="楷体_GB2312"/>
          <w:color w:val="000000"/>
          <w:sz w:val="24"/>
          <w:szCs w:val="24"/>
        </w:rPr>
        <w:t>____  C.</w:t>
      </w:r>
      <w:r w:rsidR="00CA54FF">
        <w:rPr>
          <w:rFonts w:ascii="楷体_GB2312" w:eastAsia="楷体_GB2312" w:hint="eastAsia"/>
          <w:color w:val="000000"/>
          <w:sz w:val="24"/>
          <w:szCs w:val="24"/>
        </w:rPr>
        <w:t>歌华专线，带宽</w:t>
      </w:r>
      <w:r w:rsidR="00CA54FF">
        <w:rPr>
          <w:rFonts w:ascii="楷体_GB2312" w:eastAsia="楷体_GB2312"/>
          <w:color w:val="000000"/>
          <w:sz w:val="24"/>
          <w:szCs w:val="24"/>
        </w:rPr>
        <w:t>_____  D.</w:t>
      </w:r>
      <w:r w:rsidR="0000660C">
        <w:rPr>
          <w:rFonts w:ascii="楷体_GB2312" w:eastAsia="楷体_GB2312" w:hint="eastAsia"/>
          <w:color w:val="000000"/>
          <w:sz w:val="24"/>
          <w:szCs w:val="24"/>
        </w:rPr>
        <w:t>联通专线，带宽_</w:t>
      </w:r>
      <w:r w:rsidR="0000660C">
        <w:rPr>
          <w:rFonts w:ascii="楷体_GB2312" w:eastAsia="楷体_GB2312"/>
          <w:color w:val="000000"/>
          <w:sz w:val="24"/>
          <w:szCs w:val="24"/>
        </w:rPr>
        <w:t xml:space="preserve">____  </w:t>
      </w:r>
      <w:r w:rsidR="00CA54FF">
        <w:rPr>
          <w:rFonts w:ascii="楷体_GB2312" w:eastAsia="楷体_GB2312"/>
          <w:color w:val="000000"/>
          <w:sz w:val="24"/>
          <w:szCs w:val="24"/>
        </w:rPr>
        <w:t>E</w:t>
      </w:r>
      <w:r w:rsidR="0000660C">
        <w:rPr>
          <w:rFonts w:ascii="楷体_GB2312" w:eastAsia="楷体_GB2312"/>
          <w:color w:val="000000"/>
          <w:sz w:val="24"/>
          <w:szCs w:val="24"/>
        </w:rPr>
        <w:t>.</w:t>
      </w:r>
      <w:r>
        <w:rPr>
          <w:rFonts w:ascii="楷体_GB2312" w:eastAsia="楷体_GB2312" w:hint="eastAsia"/>
          <w:color w:val="000000"/>
          <w:sz w:val="24"/>
          <w:szCs w:val="24"/>
        </w:rPr>
        <w:t>互联网,带宽___</w:t>
      </w:r>
      <w:r>
        <w:rPr>
          <w:rFonts w:ascii="楷体_GB2312" w:eastAsia="楷体_GB2312"/>
          <w:color w:val="000000"/>
          <w:sz w:val="24"/>
          <w:szCs w:val="24"/>
        </w:rPr>
        <w:t>__</w:t>
      </w:r>
      <w:r w:rsidR="00F8692B">
        <w:rPr>
          <w:rFonts w:ascii="楷体_GB2312" w:eastAsia="楷体_GB2312"/>
          <w:color w:val="000000"/>
          <w:sz w:val="24"/>
          <w:szCs w:val="24"/>
        </w:rPr>
        <w:t xml:space="preserve">  </w:t>
      </w:r>
      <w:r w:rsidR="00CA54FF">
        <w:rPr>
          <w:rFonts w:ascii="楷体_GB2312" w:eastAsia="楷体_GB2312"/>
          <w:color w:val="000000"/>
          <w:sz w:val="24"/>
          <w:szCs w:val="24"/>
        </w:rPr>
        <w:t>F</w:t>
      </w:r>
      <w:r w:rsidR="00F8692B">
        <w:rPr>
          <w:rFonts w:ascii="楷体_GB2312" w:eastAsia="楷体_GB2312"/>
          <w:color w:val="000000"/>
          <w:sz w:val="24"/>
          <w:szCs w:val="24"/>
        </w:rPr>
        <w:t>.</w:t>
      </w:r>
      <w:r>
        <w:rPr>
          <w:rFonts w:ascii="楷体_GB2312" w:eastAsia="楷体_GB2312" w:hint="eastAsia"/>
          <w:color w:val="000000"/>
          <w:sz w:val="24"/>
          <w:szCs w:val="24"/>
        </w:rPr>
        <w:t>其他_</w:t>
      </w:r>
      <w:r>
        <w:rPr>
          <w:rFonts w:ascii="楷体_GB2312" w:eastAsia="楷体_GB2312"/>
          <w:color w:val="000000"/>
          <w:sz w:val="24"/>
          <w:szCs w:val="24"/>
        </w:rPr>
        <w:t>_______</w:t>
      </w:r>
      <w:r>
        <w:rPr>
          <w:rFonts w:ascii="楷体_GB2312" w:eastAsia="楷体_GB2312" w:hint="eastAsia"/>
          <w:color w:val="000000"/>
          <w:sz w:val="24"/>
          <w:szCs w:val="24"/>
        </w:rPr>
        <w:t>,带宽___</w:t>
      </w:r>
      <w:r>
        <w:rPr>
          <w:rFonts w:ascii="楷体_GB2312" w:eastAsia="楷体_GB2312"/>
          <w:color w:val="000000"/>
          <w:sz w:val="24"/>
          <w:szCs w:val="24"/>
        </w:rPr>
        <w:t>__</w:t>
      </w:r>
    </w:p>
    <w:p w:rsidR="00A62624" w:rsidRDefault="00A62624" w:rsidP="00A62624">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DB785C">
        <w:rPr>
          <w:rFonts w:ascii="楷体_GB2312" w:eastAsia="楷体_GB2312" w:hint="eastAsia"/>
          <w:b/>
          <w:color w:val="000000"/>
          <w:sz w:val="24"/>
          <w:szCs w:val="24"/>
        </w:rPr>
        <w:t>区</w:t>
      </w:r>
      <w:r w:rsidR="00516B34">
        <w:rPr>
          <w:rFonts w:ascii="楷体_GB2312" w:eastAsia="楷体_GB2312" w:hint="eastAsia"/>
          <w:b/>
          <w:color w:val="000000"/>
          <w:sz w:val="24"/>
          <w:szCs w:val="24"/>
        </w:rPr>
        <w:t>可访问</w:t>
      </w:r>
      <w:r w:rsidR="003C3BEF">
        <w:rPr>
          <w:rFonts w:ascii="楷体_GB2312" w:eastAsia="楷体_GB2312" w:hint="eastAsia"/>
          <w:b/>
          <w:color w:val="000000"/>
          <w:sz w:val="24"/>
          <w:szCs w:val="24"/>
        </w:rPr>
        <w:t>全民健康信息平台</w:t>
      </w:r>
      <w:r w:rsidR="00516B34">
        <w:rPr>
          <w:rFonts w:ascii="楷体_GB2312" w:eastAsia="楷体_GB2312" w:hint="eastAsia"/>
          <w:b/>
          <w:color w:val="000000"/>
          <w:sz w:val="24"/>
          <w:szCs w:val="24"/>
        </w:rPr>
        <w:t>的</w:t>
      </w:r>
      <w:r>
        <w:rPr>
          <w:rFonts w:ascii="楷体_GB2312" w:eastAsia="楷体_GB2312" w:hint="eastAsia"/>
          <w:b/>
          <w:color w:val="000000"/>
          <w:sz w:val="24"/>
          <w:szCs w:val="24"/>
        </w:rPr>
        <w:t>固定终端_</w:t>
      </w:r>
      <w:r>
        <w:rPr>
          <w:rFonts w:ascii="楷体_GB2312" w:eastAsia="楷体_GB2312"/>
          <w:b/>
          <w:color w:val="000000"/>
          <w:sz w:val="24"/>
          <w:szCs w:val="24"/>
        </w:rPr>
        <w:t>______</w:t>
      </w:r>
      <w:r>
        <w:rPr>
          <w:rFonts w:ascii="楷体_GB2312" w:eastAsia="楷体_GB2312" w:hint="eastAsia"/>
          <w:b/>
          <w:color w:val="000000"/>
          <w:sz w:val="24"/>
          <w:szCs w:val="24"/>
        </w:rPr>
        <w:t>台，移动终端</w:t>
      </w:r>
      <w:r>
        <w:rPr>
          <w:rFonts w:ascii="楷体_GB2312" w:eastAsia="楷体_GB2312"/>
          <w:b/>
          <w:color w:val="000000"/>
          <w:sz w:val="24"/>
          <w:szCs w:val="24"/>
        </w:rPr>
        <w:t>_______</w:t>
      </w:r>
      <w:r>
        <w:rPr>
          <w:rFonts w:ascii="楷体_GB2312" w:eastAsia="楷体_GB2312" w:hint="eastAsia"/>
          <w:b/>
          <w:color w:val="000000"/>
          <w:sz w:val="24"/>
          <w:szCs w:val="24"/>
        </w:rPr>
        <w:t>台</w:t>
      </w:r>
    </w:p>
    <w:p w:rsidR="00A62624" w:rsidRDefault="00A62624" w:rsidP="00A62624">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DB785C">
        <w:rPr>
          <w:rFonts w:ascii="楷体_GB2312" w:eastAsia="楷体_GB2312" w:hint="eastAsia"/>
          <w:b/>
          <w:color w:val="000000"/>
          <w:sz w:val="24"/>
          <w:szCs w:val="24"/>
        </w:rPr>
        <w:t>区</w:t>
      </w:r>
      <w:r w:rsidR="003C3BEF">
        <w:rPr>
          <w:rFonts w:ascii="楷体_GB2312" w:eastAsia="楷体_GB2312" w:hint="eastAsia"/>
          <w:b/>
          <w:color w:val="000000"/>
          <w:sz w:val="24"/>
          <w:szCs w:val="24"/>
        </w:rPr>
        <w:t>全民健康信息平台</w:t>
      </w:r>
      <w:r>
        <w:rPr>
          <w:rFonts w:ascii="楷体_GB2312" w:eastAsia="楷体_GB2312" w:hint="eastAsia"/>
          <w:b/>
          <w:color w:val="000000"/>
          <w:sz w:val="24"/>
          <w:szCs w:val="24"/>
        </w:rPr>
        <w:t>现有数据总量约为_____</w:t>
      </w:r>
      <w:r>
        <w:rPr>
          <w:rFonts w:ascii="楷体_GB2312" w:eastAsia="楷体_GB2312"/>
          <w:b/>
          <w:color w:val="000000"/>
          <w:sz w:val="24"/>
          <w:szCs w:val="24"/>
        </w:rPr>
        <w:t>_</w:t>
      </w:r>
      <w:r>
        <w:rPr>
          <w:rFonts w:ascii="楷体_GB2312" w:eastAsia="楷体_GB2312" w:hint="eastAsia"/>
          <w:b/>
          <w:color w:val="000000"/>
          <w:sz w:val="24"/>
          <w:szCs w:val="24"/>
        </w:rPr>
        <w:t>T，每年数据增量约为______T</w:t>
      </w:r>
    </w:p>
    <w:p w:rsidR="00A62624" w:rsidRDefault="00A62624" w:rsidP="00A62624">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E6541B">
        <w:rPr>
          <w:rFonts w:ascii="楷体_GB2312" w:eastAsia="楷体_GB2312" w:hint="eastAsia"/>
          <w:b/>
          <w:color w:val="000000"/>
          <w:sz w:val="24"/>
          <w:szCs w:val="24"/>
        </w:rPr>
        <w:t>区</w:t>
      </w:r>
      <w:r w:rsidR="00B11181">
        <w:rPr>
          <w:rFonts w:ascii="楷体_GB2312" w:eastAsia="楷体_GB2312" w:hint="eastAsia"/>
          <w:b/>
          <w:color w:val="000000"/>
          <w:sz w:val="24"/>
          <w:szCs w:val="24"/>
        </w:rPr>
        <w:t>全民健康信息平台</w:t>
      </w:r>
      <w:r>
        <w:rPr>
          <w:rFonts w:ascii="楷体_GB2312" w:eastAsia="楷体_GB2312" w:hint="eastAsia"/>
          <w:b/>
          <w:color w:val="000000"/>
          <w:sz w:val="24"/>
          <w:szCs w:val="24"/>
        </w:rPr>
        <w:t>支持哪些</w:t>
      </w:r>
      <w:r w:rsidR="00E6541B">
        <w:rPr>
          <w:rFonts w:ascii="楷体_GB2312" w:eastAsia="楷体_GB2312" w:hint="eastAsia"/>
          <w:b/>
          <w:color w:val="000000"/>
          <w:sz w:val="24"/>
          <w:szCs w:val="24"/>
        </w:rPr>
        <w:t>客户</w:t>
      </w:r>
      <w:r>
        <w:rPr>
          <w:rFonts w:ascii="楷体_GB2312" w:eastAsia="楷体_GB2312" w:hint="eastAsia"/>
          <w:b/>
          <w:color w:val="000000"/>
          <w:sz w:val="24"/>
          <w:szCs w:val="24"/>
        </w:rPr>
        <w:t xml:space="preserve">识别方式（  </w:t>
      </w:r>
      <w:r>
        <w:rPr>
          <w:rFonts w:ascii="楷体_GB2312" w:eastAsia="楷体_GB2312"/>
          <w:b/>
          <w:color w:val="000000"/>
          <w:sz w:val="24"/>
          <w:szCs w:val="24"/>
        </w:rPr>
        <w:t xml:space="preserve">  </w:t>
      </w:r>
      <w:r>
        <w:rPr>
          <w:rFonts w:ascii="楷体_GB2312" w:eastAsia="楷体_GB2312" w:hint="eastAsia"/>
          <w:b/>
          <w:color w:val="000000"/>
          <w:sz w:val="24"/>
          <w:szCs w:val="24"/>
        </w:rPr>
        <w:t>）[多选]</w:t>
      </w:r>
    </w:p>
    <w:p w:rsidR="00A62624" w:rsidRDefault="00A62624" w:rsidP="00A62624">
      <w:pPr>
        <w:tabs>
          <w:tab w:val="left" w:pos="425"/>
          <w:tab w:val="left" w:pos="1276"/>
        </w:tabs>
        <w:spacing w:line="360" w:lineRule="auto"/>
        <w:ind w:left="851"/>
        <w:jc w:val="left"/>
        <w:rPr>
          <w:rFonts w:ascii="楷体_GB2312" w:eastAsia="楷体_GB2312"/>
          <w:color w:val="000000"/>
          <w:sz w:val="24"/>
          <w:szCs w:val="24"/>
        </w:rPr>
      </w:pPr>
      <w:r>
        <w:rPr>
          <w:rFonts w:ascii="楷体_GB2312" w:eastAsia="楷体_GB2312" w:hint="eastAsia"/>
          <w:color w:val="000000"/>
          <w:sz w:val="24"/>
          <w:szCs w:val="24"/>
        </w:rPr>
        <w:t xml:space="preserve">A.身份证 </w:t>
      </w:r>
      <w:r>
        <w:rPr>
          <w:rFonts w:ascii="楷体_GB2312" w:eastAsia="楷体_GB2312"/>
          <w:color w:val="000000"/>
          <w:sz w:val="24"/>
          <w:szCs w:val="24"/>
        </w:rPr>
        <w:t xml:space="preserve"> </w:t>
      </w:r>
      <w:r>
        <w:rPr>
          <w:rFonts w:ascii="楷体_GB2312" w:eastAsia="楷体_GB2312" w:hint="eastAsia"/>
          <w:color w:val="000000"/>
          <w:sz w:val="24"/>
          <w:szCs w:val="24"/>
        </w:rPr>
        <w:t xml:space="preserve">B.社会保障卡  C.医院就诊卡 </w:t>
      </w:r>
      <w:r>
        <w:rPr>
          <w:rFonts w:ascii="楷体_GB2312" w:eastAsia="楷体_GB2312"/>
          <w:color w:val="000000"/>
          <w:sz w:val="24"/>
          <w:szCs w:val="24"/>
        </w:rPr>
        <w:t xml:space="preserve"> </w:t>
      </w:r>
      <w:r>
        <w:rPr>
          <w:rFonts w:ascii="楷体_GB2312" w:eastAsia="楷体_GB2312" w:hint="eastAsia"/>
          <w:color w:val="000000"/>
          <w:sz w:val="24"/>
          <w:szCs w:val="24"/>
        </w:rPr>
        <w:t>D.银行卡</w:t>
      </w:r>
      <w:r>
        <w:rPr>
          <w:rFonts w:ascii="楷体_GB2312" w:eastAsia="楷体_GB2312"/>
          <w:color w:val="000000"/>
          <w:sz w:val="24"/>
          <w:szCs w:val="24"/>
        </w:rPr>
        <w:t xml:space="preserve">  E.</w:t>
      </w:r>
      <w:r>
        <w:rPr>
          <w:rFonts w:ascii="楷体_GB2312" w:eastAsia="楷体_GB2312" w:hint="eastAsia"/>
          <w:color w:val="000000"/>
          <w:sz w:val="24"/>
          <w:szCs w:val="24"/>
        </w:rPr>
        <w:t>京</w:t>
      </w:r>
      <w:proofErr w:type="gramStart"/>
      <w:r>
        <w:rPr>
          <w:rFonts w:ascii="楷体_GB2312" w:eastAsia="楷体_GB2312" w:hint="eastAsia"/>
          <w:color w:val="000000"/>
          <w:sz w:val="24"/>
          <w:szCs w:val="24"/>
        </w:rPr>
        <w:t>医</w:t>
      </w:r>
      <w:proofErr w:type="gramEnd"/>
      <w:r>
        <w:rPr>
          <w:rFonts w:ascii="楷体_GB2312" w:eastAsia="楷体_GB2312" w:hint="eastAsia"/>
          <w:color w:val="000000"/>
          <w:sz w:val="24"/>
          <w:szCs w:val="24"/>
        </w:rPr>
        <w:t xml:space="preserve">通卡 </w:t>
      </w:r>
      <w:r>
        <w:rPr>
          <w:rFonts w:ascii="楷体_GB2312" w:eastAsia="楷体_GB2312"/>
          <w:color w:val="000000"/>
          <w:sz w:val="24"/>
          <w:szCs w:val="24"/>
        </w:rPr>
        <w:t xml:space="preserve"> F</w:t>
      </w:r>
      <w:r>
        <w:rPr>
          <w:rFonts w:ascii="楷体_GB2312" w:eastAsia="楷体_GB2312" w:hint="eastAsia"/>
          <w:color w:val="000000"/>
          <w:sz w:val="24"/>
          <w:szCs w:val="24"/>
        </w:rPr>
        <w:t>.居民</w:t>
      </w:r>
      <w:proofErr w:type="gramStart"/>
      <w:r>
        <w:rPr>
          <w:rFonts w:ascii="楷体_GB2312" w:eastAsia="楷体_GB2312" w:hint="eastAsia"/>
          <w:color w:val="000000"/>
          <w:sz w:val="24"/>
          <w:szCs w:val="24"/>
        </w:rPr>
        <w:t>健康卡</w:t>
      </w:r>
      <w:proofErr w:type="gramEnd"/>
      <w:r>
        <w:rPr>
          <w:rFonts w:ascii="楷体_GB2312" w:eastAsia="楷体_GB2312" w:hint="eastAsia"/>
          <w:color w:val="000000"/>
          <w:sz w:val="24"/>
          <w:szCs w:val="24"/>
        </w:rPr>
        <w:t xml:space="preserve"> </w:t>
      </w:r>
      <w:r>
        <w:rPr>
          <w:rFonts w:ascii="楷体_GB2312" w:eastAsia="楷体_GB2312"/>
          <w:color w:val="000000"/>
          <w:sz w:val="24"/>
          <w:szCs w:val="24"/>
        </w:rPr>
        <w:t xml:space="preserve"> G</w:t>
      </w:r>
      <w:r>
        <w:rPr>
          <w:rFonts w:ascii="楷体_GB2312" w:eastAsia="楷体_GB2312" w:hint="eastAsia"/>
          <w:color w:val="000000"/>
          <w:sz w:val="24"/>
          <w:szCs w:val="24"/>
        </w:rPr>
        <w:t>.护照</w:t>
      </w:r>
      <w:r>
        <w:rPr>
          <w:rFonts w:ascii="楷体_GB2312" w:eastAsia="楷体_GB2312"/>
          <w:color w:val="000000"/>
          <w:sz w:val="24"/>
          <w:szCs w:val="24"/>
        </w:rPr>
        <w:t xml:space="preserve">  </w:t>
      </w:r>
      <w:r>
        <w:rPr>
          <w:rFonts w:ascii="楷体_GB2312" w:eastAsia="楷体_GB2312" w:hint="eastAsia"/>
          <w:color w:val="000000"/>
          <w:sz w:val="24"/>
          <w:szCs w:val="24"/>
        </w:rPr>
        <w:t xml:space="preserve">H.军官证 </w:t>
      </w:r>
      <w:r>
        <w:rPr>
          <w:rFonts w:ascii="楷体_GB2312" w:eastAsia="楷体_GB2312"/>
          <w:color w:val="000000"/>
          <w:sz w:val="24"/>
          <w:szCs w:val="24"/>
        </w:rPr>
        <w:t xml:space="preserve"> </w:t>
      </w:r>
      <w:r>
        <w:rPr>
          <w:rFonts w:ascii="楷体_GB2312" w:eastAsia="楷体_GB2312" w:hint="eastAsia"/>
          <w:color w:val="000000"/>
          <w:sz w:val="24"/>
          <w:szCs w:val="24"/>
        </w:rPr>
        <w:t>I.港澳台居民居住证  J.其它___</w:t>
      </w:r>
      <w:r>
        <w:rPr>
          <w:rFonts w:ascii="楷体_GB2312" w:eastAsia="楷体_GB2312"/>
          <w:color w:val="000000"/>
          <w:sz w:val="24"/>
          <w:szCs w:val="24"/>
        </w:rPr>
        <w:t>__</w:t>
      </w:r>
    </w:p>
    <w:p w:rsidR="00A62624" w:rsidRDefault="00A62624" w:rsidP="00A62624">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E6541B">
        <w:rPr>
          <w:rFonts w:ascii="楷体_GB2312" w:eastAsia="楷体_GB2312" w:hint="eastAsia"/>
          <w:b/>
          <w:color w:val="000000"/>
          <w:sz w:val="24"/>
          <w:szCs w:val="24"/>
        </w:rPr>
        <w:t>区</w:t>
      </w:r>
      <w:r w:rsidR="00B11181">
        <w:rPr>
          <w:rFonts w:ascii="楷体_GB2312" w:eastAsia="楷体_GB2312" w:hint="eastAsia"/>
          <w:b/>
          <w:color w:val="000000"/>
          <w:sz w:val="24"/>
          <w:szCs w:val="24"/>
        </w:rPr>
        <w:t>全民健康信息平台</w:t>
      </w:r>
      <w:r>
        <w:rPr>
          <w:rFonts w:ascii="楷体_GB2312" w:eastAsia="楷体_GB2312" w:hint="eastAsia"/>
          <w:b/>
          <w:color w:val="000000"/>
          <w:sz w:val="24"/>
          <w:szCs w:val="24"/>
        </w:rPr>
        <w:t>是否已建统一的患者主索引（  ）</w:t>
      </w:r>
    </w:p>
    <w:p w:rsidR="00A62624" w:rsidRDefault="00A62624" w:rsidP="00A62624">
      <w:pPr>
        <w:tabs>
          <w:tab w:val="left" w:pos="425"/>
          <w:tab w:val="left" w:pos="1276"/>
        </w:tabs>
        <w:spacing w:line="360" w:lineRule="auto"/>
        <w:ind w:left="851"/>
        <w:jc w:val="left"/>
        <w:rPr>
          <w:rFonts w:ascii="楷体_GB2312" w:eastAsia="楷体_GB2312"/>
          <w:color w:val="000000"/>
          <w:sz w:val="24"/>
          <w:szCs w:val="24"/>
        </w:rPr>
      </w:pPr>
      <w:r>
        <w:rPr>
          <w:rFonts w:ascii="楷体_GB2312" w:eastAsia="楷体_GB2312" w:hint="eastAsia"/>
          <w:color w:val="000000"/>
          <w:sz w:val="24"/>
          <w:szCs w:val="24"/>
        </w:rPr>
        <w:t>A.是  B.</w:t>
      </w:r>
      <w:proofErr w:type="gramStart"/>
      <w:r>
        <w:rPr>
          <w:rFonts w:ascii="楷体_GB2312" w:eastAsia="楷体_GB2312" w:hint="eastAsia"/>
          <w:color w:val="000000"/>
          <w:sz w:val="24"/>
          <w:szCs w:val="24"/>
        </w:rPr>
        <w:t>否</w:t>
      </w:r>
      <w:proofErr w:type="gramEnd"/>
    </w:p>
    <w:p w:rsidR="00A62624" w:rsidRDefault="00A62624" w:rsidP="00A62624">
      <w:pPr>
        <w:numPr>
          <w:ilvl w:val="2"/>
          <w:numId w:val="1"/>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E6541B">
        <w:rPr>
          <w:rFonts w:ascii="楷体_GB2312" w:eastAsia="楷体_GB2312" w:hint="eastAsia"/>
          <w:b/>
          <w:color w:val="000000"/>
          <w:sz w:val="24"/>
          <w:szCs w:val="24"/>
        </w:rPr>
        <w:t>区</w:t>
      </w:r>
      <w:r w:rsidR="00B11181">
        <w:rPr>
          <w:rFonts w:ascii="楷体_GB2312" w:eastAsia="楷体_GB2312" w:hint="eastAsia"/>
          <w:b/>
          <w:color w:val="000000"/>
          <w:sz w:val="24"/>
          <w:szCs w:val="24"/>
        </w:rPr>
        <w:t>全民健康信息平台</w:t>
      </w:r>
      <w:r>
        <w:rPr>
          <w:rFonts w:ascii="楷体_GB2312" w:eastAsia="楷体_GB2312" w:hint="eastAsia"/>
          <w:b/>
          <w:color w:val="000000"/>
          <w:sz w:val="24"/>
          <w:szCs w:val="24"/>
        </w:rPr>
        <w:t>支持哪些</w:t>
      </w:r>
      <w:r w:rsidR="00E6541B">
        <w:rPr>
          <w:rFonts w:ascii="楷体_GB2312" w:eastAsia="楷体_GB2312" w:hint="eastAsia"/>
          <w:b/>
          <w:color w:val="000000"/>
          <w:sz w:val="24"/>
          <w:szCs w:val="24"/>
        </w:rPr>
        <w:t>用户登录</w:t>
      </w:r>
      <w:r>
        <w:rPr>
          <w:rFonts w:ascii="楷体_GB2312" w:eastAsia="楷体_GB2312" w:hint="eastAsia"/>
          <w:b/>
          <w:color w:val="000000"/>
          <w:sz w:val="24"/>
          <w:szCs w:val="24"/>
        </w:rPr>
        <w:t xml:space="preserve">方式（  </w:t>
      </w:r>
      <w:r>
        <w:rPr>
          <w:rFonts w:ascii="楷体_GB2312" w:eastAsia="楷体_GB2312"/>
          <w:b/>
          <w:color w:val="000000"/>
          <w:sz w:val="24"/>
          <w:szCs w:val="24"/>
        </w:rPr>
        <w:t xml:space="preserve">  </w:t>
      </w:r>
      <w:r>
        <w:rPr>
          <w:rFonts w:ascii="楷体_GB2312" w:eastAsia="楷体_GB2312" w:hint="eastAsia"/>
          <w:b/>
          <w:color w:val="000000"/>
          <w:sz w:val="24"/>
          <w:szCs w:val="24"/>
        </w:rPr>
        <w:t>）[多选]</w:t>
      </w:r>
    </w:p>
    <w:p w:rsidR="00A62624" w:rsidRDefault="00E6541B" w:rsidP="00E6541B">
      <w:pPr>
        <w:tabs>
          <w:tab w:val="left" w:pos="425"/>
          <w:tab w:val="left" w:pos="1276"/>
        </w:tabs>
        <w:spacing w:line="360" w:lineRule="auto"/>
        <w:ind w:left="851"/>
        <w:jc w:val="left"/>
        <w:rPr>
          <w:rFonts w:ascii="楷体_GB2312" w:eastAsia="楷体_GB2312"/>
          <w:color w:val="000000"/>
          <w:sz w:val="24"/>
          <w:szCs w:val="24"/>
        </w:rPr>
      </w:pPr>
      <w:r w:rsidRPr="00E6541B">
        <w:rPr>
          <w:rFonts w:ascii="楷体_GB2312" w:eastAsia="楷体_GB2312" w:hint="eastAsia"/>
          <w:color w:val="000000"/>
          <w:sz w:val="24"/>
          <w:szCs w:val="24"/>
        </w:rPr>
        <w:t>A.</w:t>
      </w:r>
      <w:r w:rsidR="00A62624">
        <w:rPr>
          <w:rFonts w:ascii="楷体_GB2312" w:eastAsia="楷体_GB2312" w:hint="eastAsia"/>
          <w:color w:val="000000"/>
          <w:sz w:val="24"/>
          <w:szCs w:val="24"/>
        </w:rPr>
        <w:t xml:space="preserve">账号及密码  </w:t>
      </w:r>
      <w:proofErr w:type="spellStart"/>
      <w:r w:rsidR="00A62624">
        <w:rPr>
          <w:rFonts w:ascii="楷体_GB2312" w:eastAsia="楷体_GB2312" w:hint="eastAsia"/>
          <w:color w:val="000000"/>
          <w:sz w:val="24"/>
          <w:szCs w:val="24"/>
        </w:rPr>
        <w:t>B.UKey</w:t>
      </w:r>
      <w:proofErr w:type="spellEnd"/>
      <w:r w:rsidR="00A62624">
        <w:rPr>
          <w:rFonts w:ascii="楷体_GB2312" w:eastAsia="楷体_GB2312" w:hint="eastAsia"/>
          <w:color w:val="000000"/>
          <w:sz w:val="24"/>
          <w:szCs w:val="24"/>
        </w:rPr>
        <w:t xml:space="preserve">数字证书 </w:t>
      </w:r>
      <w:r w:rsidR="00A62624">
        <w:rPr>
          <w:rFonts w:ascii="楷体_GB2312" w:eastAsia="楷体_GB2312"/>
          <w:color w:val="000000"/>
          <w:sz w:val="24"/>
          <w:szCs w:val="24"/>
        </w:rPr>
        <w:t xml:space="preserve"> </w:t>
      </w:r>
      <w:r>
        <w:rPr>
          <w:rFonts w:ascii="楷体_GB2312" w:eastAsia="楷体_GB2312"/>
          <w:color w:val="000000"/>
          <w:sz w:val="24"/>
          <w:szCs w:val="24"/>
        </w:rPr>
        <w:t>C</w:t>
      </w:r>
      <w:r w:rsidR="00A62624">
        <w:rPr>
          <w:rFonts w:ascii="楷体_GB2312" w:eastAsia="楷体_GB2312" w:hint="eastAsia"/>
          <w:color w:val="000000"/>
          <w:sz w:val="24"/>
          <w:szCs w:val="24"/>
        </w:rPr>
        <w:t xml:space="preserve">.生物识别  </w:t>
      </w:r>
      <w:r>
        <w:rPr>
          <w:rFonts w:ascii="楷体_GB2312" w:eastAsia="楷体_GB2312"/>
          <w:color w:val="000000"/>
          <w:sz w:val="24"/>
          <w:szCs w:val="24"/>
        </w:rPr>
        <w:t>D</w:t>
      </w:r>
      <w:r w:rsidR="00A62624">
        <w:rPr>
          <w:rFonts w:ascii="楷体_GB2312" w:eastAsia="楷体_GB2312" w:hint="eastAsia"/>
          <w:color w:val="000000"/>
          <w:sz w:val="24"/>
          <w:szCs w:val="24"/>
        </w:rPr>
        <w:t>.其它___</w:t>
      </w:r>
      <w:r w:rsidR="00A62624">
        <w:rPr>
          <w:rFonts w:ascii="楷体_GB2312" w:eastAsia="楷体_GB2312"/>
          <w:color w:val="000000"/>
          <w:sz w:val="24"/>
          <w:szCs w:val="24"/>
        </w:rPr>
        <w:t>__</w:t>
      </w:r>
    </w:p>
    <w:p w:rsidR="00E6541B" w:rsidRDefault="00E6541B" w:rsidP="00E6541B">
      <w:pPr>
        <w:tabs>
          <w:tab w:val="left" w:pos="425"/>
          <w:tab w:val="left" w:pos="1276"/>
        </w:tabs>
        <w:spacing w:line="360" w:lineRule="auto"/>
        <w:jc w:val="left"/>
        <w:rPr>
          <w:rFonts w:ascii="楷体_GB2312" w:eastAsia="楷体_GB2312"/>
          <w:color w:val="000000"/>
          <w:sz w:val="24"/>
          <w:szCs w:val="24"/>
        </w:rPr>
      </w:pPr>
    </w:p>
    <w:p w:rsidR="00E6541B" w:rsidRDefault="00E6541B" w:rsidP="00E6541B">
      <w:pPr>
        <w:numPr>
          <w:ilvl w:val="0"/>
          <w:numId w:val="1"/>
        </w:numPr>
        <w:spacing w:line="276" w:lineRule="auto"/>
        <w:jc w:val="left"/>
        <w:outlineLvl w:val="0"/>
        <w:rPr>
          <w:rFonts w:ascii="楷体_GB2312" w:eastAsia="楷体_GB2312"/>
          <w:b/>
          <w:color w:val="000000"/>
          <w:sz w:val="24"/>
          <w:szCs w:val="24"/>
        </w:rPr>
      </w:pPr>
      <w:r>
        <w:rPr>
          <w:rFonts w:ascii="楷体_GB2312" w:eastAsia="楷体_GB2312" w:hint="eastAsia"/>
          <w:b/>
          <w:color w:val="000000"/>
          <w:sz w:val="24"/>
          <w:szCs w:val="24"/>
        </w:rPr>
        <w:t>业务支持</w:t>
      </w:r>
    </w:p>
    <w:p w:rsidR="00E6541B" w:rsidRDefault="00E6541B" w:rsidP="00E6541B">
      <w:pPr>
        <w:spacing w:line="360" w:lineRule="auto"/>
        <w:ind w:leftChars="400" w:left="840"/>
        <w:jc w:val="left"/>
        <w:rPr>
          <w:rFonts w:ascii="楷体_GB2312" w:eastAsia="楷体_GB2312"/>
          <w:color w:val="000000"/>
          <w:sz w:val="24"/>
          <w:szCs w:val="24"/>
        </w:rPr>
      </w:pPr>
      <w:r>
        <w:rPr>
          <w:rFonts w:ascii="楷体_GB2312" w:eastAsia="楷体_GB2312"/>
          <w:color w:val="000000"/>
          <w:sz w:val="24"/>
          <w:szCs w:val="24"/>
        </w:rPr>
        <w:t>说明：</w:t>
      </w:r>
    </w:p>
    <w:p w:rsidR="00E6541B" w:rsidRDefault="00E6541B" w:rsidP="00E6541B">
      <w:pPr>
        <w:numPr>
          <w:ilvl w:val="0"/>
          <w:numId w:val="3"/>
        </w:numPr>
        <w:spacing w:line="360" w:lineRule="auto"/>
        <w:jc w:val="left"/>
        <w:rPr>
          <w:rFonts w:ascii="楷体_GB2312" w:eastAsia="楷体_GB2312"/>
          <w:color w:val="000000"/>
          <w:sz w:val="24"/>
          <w:szCs w:val="24"/>
        </w:rPr>
      </w:pPr>
      <w:r>
        <w:rPr>
          <w:rFonts w:ascii="楷体_GB2312" w:eastAsia="楷体_GB2312"/>
          <w:color w:val="000000"/>
          <w:sz w:val="24"/>
          <w:szCs w:val="24"/>
        </w:rPr>
        <w:t>建设状态：</w:t>
      </w:r>
      <w:r>
        <w:rPr>
          <w:rFonts w:ascii="楷体_GB2312" w:eastAsia="楷体_GB2312" w:hint="eastAsia"/>
          <w:color w:val="000000"/>
          <w:sz w:val="24"/>
          <w:szCs w:val="24"/>
        </w:rPr>
        <w:t>①</w:t>
      </w:r>
      <w:r>
        <w:rPr>
          <w:rFonts w:ascii="楷体_GB2312" w:eastAsia="楷体_GB2312"/>
          <w:color w:val="000000"/>
          <w:sz w:val="24"/>
          <w:szCs w:val="24"/>
        </w:rPr>
        <w:t>已建；</w:t>
      </w:r>
      <w:r>
        <w:rPr>
          <w:rFonts w:ascii="楷体_GB2312" w:eastAsia="楷体_GB2312" w:hint="eastAsia"/>
          <w:color w:val="000000"/>
          <w:sz w:val="24"/>
          <w:szCs w:val="24"/>
        </w:rPr>
        <w:t>②</w:t>
      </w:r>
      <w:r>
        <w:rPr>
          <w:rFonts w:ascii="楷体_GB2312" w:eastAsia="楷体_GB2312"/>
          <w:color w:val="000000"/>
          <w:sz w:val="24"/>
          <w:szCs w:val="24"/>
        </w:rPr>
        <w:t>在建；</w:t>
      </w:r>
      <w:r>
        <w:rPr>
          <w:rFonts w:ascii="楷体_GB2312" w:eastAsia="楷体_GB2312" w:hint="eastAsia"/>
          <w:color w:val="000000"/>
          <w:sz w:val="24"/>
          <w:szCs w:val="24"/>
        </w:rPr>
        <w:t>③</w:t>
      </w:r>
      <w:r>
        <w:rPr>
          <w:rFonts w:ascii="楷体_GB2312" w:eastAsia="楷体_GB2312"/>
          <w:color w:val="000000"/>
          <w:sz w:val="24"/>
          <w:szCs w:val="24"/>
        </w:rPr>
        <w:t>拟建；</w:t>
      </w:r>
      <w:r>
        <w:rPr>
          <w:rFonts w:ascii="楷体_GB2312" w:eastAsia="楷体_GB2312" w:hint="eastAsia"/>
          <w:color w:val="000000"/>
          <w:sz w:val="24"/>
          <w:szCs w:val="24"/>
        </w:rPr>
        <w:t>④无</w:t>
      </w:r>
      <w:r>
        <w:rPr>
          <w:rFonts w:ascii="楷体_GB2312" w:eastAsia="楷体_GB2312"/>
          <w:color w:val="000000"/>
          <w:sz w:val="24"/>
          <w:szCs w:val="24"/>
        </w:rPr>
        <w:t>计划。</w:t>
      </w:r>
    </w:p>
    <w:p w:rsidR="00E6541B" w:rsidRDefault="00081BE7" w:rsidP="00E6541B">
      <w:pPr>
        <w:numPr>
          <w:ilvl w:val="0"/>
          <w:numId w:val="3"/>
        </w:numPr>
        <w:spacing w:line="360" w:lineRule="auto"/>
        <w:ind w:leftChars="400"/>
        <w:jc w:val="left"/>
        <w:rPr>
          <w:rFonts w:ascii="楷体_GB2312" w:eastAsia="楷体_GB2312"/>
          <w:color w:val="000000"/>
          <w:sz w:val="24"/>
          <w:szCs w:val="24"/>
        </w:rPr>
      </w:pPr>
      <w:r>
        <w:rPr>
          <w:rFonts w:ascii="楷体_GB2312" w:eastAsia="楷体_GB2312" w:hint="eastAsia"/>
          <w:color w:val="000000"/>
          <w:sz w:val="24"/>
          <w:szCs w:val="24"/>
        </w:rPr>
        <w:lastRenderedPageBreak/>
        <w:t>建设</w:t>
      </w:r>
      <w:r w:rsidR="00E6541B">
        <w:rPr>
          <w:rFonts w:ascii="楷体_GB2312" w:eastAsia="楷体_GB2312"/>
          <w:color w:val="000000"/>
          <w:sz w:val="24"/>
          <w:szCs w:val="24"/>
        </w:rPr>
        <w:t>方式：</w:t>
      </w:r>
      <w:r w:rsidR="00E6541B">
        <w:rPr>
          <w:rFonts w:ascii="楷体_GB2312" w:eastAsia="楷体_GB2312" w:hint="eastAsia"/>
          <w:color w:val="000000"/>
          <w:sz w:val="24"/>
          <w:szCs w:val="24"/>
        </w:rPr>
        <w:t>①</w:t>
      </w:r>
      <w:r w:rsidR="00E6541B">
        <w:rPr>
          <w:rFonts w:ascii="楷体_GB2312" w:eastAsia="楷体_GB2312"/>
          <w:color w:val="000000"/>
          <w:sz w:val="24"/>
          <w:szCs w:val="24"/>
        </w:rPr>
        <w:t>自开发；</w:t>
      </w:r>
      <w:r w:rsidR="00E6541B">
        <w:rPr>
          <w:rFonts w:ascii="楷体_GB2312" w:eastAsia="楷体_GB2312" w:hint="eastAsia"/>
          <w:color w:val="000000"/>
          <w:sz w:val="24"/>
          <w:szCs w:val="24"/>
        </w:rPr>
        <w:t>②购买成品/</w:t>
      </w:r>
      <w:r w:rsidR="00E6541B">
        <w:rPr>
          <w:rFonts w:ascii="楷体_GB2312" w:eastAsia="楷体_GB2312"/>
          <w:color w:val="000000"/>
          <w:sz w:val="24"/>
          <w:szCs w:val="24"/>
        </w:rPr>
        <w:t>委托开发；</w:t>
      </w:r>
      <w:r w:rsidR="00E6541B">
        <w:rPr>
          <w:rFonts w:ascii="楷体_GB2312" w:eastAsia="楷体_GB2312" w:hint="eastAsia"/>
          <w:color w:val="000000"/>
          <w:sz w:val="24"/>
          <w:szCs w:val="24"/>
        </w:rPr>
        <w:t>③</w:t>
      </w:r>
      <w:r w:rsidR="00E6541B">
        <w:rPr>
          <w:rFonts w:ascii="楷体_GB2312" w:eastAsia="楷体_GB2312"/>
          <w:color w:val="000000"/>
          <w:sz w:val="24"/>
          <w:szCs w:val="24"/>
        </w:rPr>
        <w:t>上级</w:t>
      </w:r>
      <w:r w:rsidR="00E6541B">
        <w:rPr>
          <w:rFonts w:ascii="楷体_GB2312" w:eastAsia="楷体_GB2312" w:hint="eastAsia"/>
          <w:color w:val="000000"/>
          <w:sz w:val="24"/>
          <w:szCs w:val="24"/>
        </w:rPr>
        <w:t>统一</w:t>
      </w:r>
      <w:r w:rsidR="00E6541B">
        <w:rPr>
          <w:rFonts w:ascii="楷体_GB2312" w:eastAsia="楷体_GB2312"/>
          <w:color w:val="000000"/>
          <w:sz w:val="24"/>
          <w:szCs w:val="24"/>
        </w:rPr>
        <w:t>配发；</w:t>
      </w:r>
      <w:r w:rsidR="00C035BD">
        <w:rPr>
          <w:rFonts w:ascii="楷体_GB2312" w:eastAsia="楷体_GB2312"/>
          <w:color w:val="000000"/>
          <w:sz w:val="24"/>
          <w:szCs w:val="24"/>
        </w:rPr>
        <w:fldChar w:fldCharType="begin"/>
      </w:r>
      <w:r w:rsidR="00E6541B">
        <w:rPr>
          <w:rFonts w:ascii="楷体_GB2312" w:eastAsia="楷体_GB2312"/>
          <w:color w:val="000000"/>
          <w:sz w:val="24"/>
          <w:szCs w:val="24"/>
        </w:rPr>
        <w:instrText xml:space="preserve"> = 4 \* GB3 </w:instrText>
      </w:r>
      <w:r w:rsidR="00C035BD">
        <w:rPr>
          <w:rFonts w:ascii="楷体_GB2312" w:eastAsia="楷体_GB2312"/>
          <w:color w:val="000000"/>
          <w:sz w:val="24"/>
          <w:szCs w:val="24"/>
        </w:rPr>
        <w:fldChar w:fldCharType="separate"/>
      </w:r>
      <w:r w:rsidR="00E6541B">
        <w:rPr>
          <w:rFonts w:ascii="楷体_GB2312" w:eastAsia="楷体_GB2312" w:hint="eastAsia"/>
          <w:color w:val="000000"/>
          <w:sz w:val="24"/>
          <w:szCs w:val="24"/>
        </w:rPr>
        <w:t>④</w:t>
      </w:r>
      <w:r w:rsidR="00C035BD">
        <w:rPr>
          <w:rFonts w:ascii="楷体_GB2312" w:eastAsia="楷体_GB2312"/>
          <w:color w:val="000000"/>
          <w:sz w:val="24"/>
          <w:szCs w:val="24"/>
        </w:rPr>
        <w:fldChar w:fldCharType="end"/>
      </w:r>
      <w:r w:rsidR="00E6541B">
        <w:rPr>
          <w:rFonts w:ascii="楷体_GB2312" w:eastAsia="楷体_GB2312"/>
          <w:color w:val="000000"/>
          <w:sz w:val="24"/>
          <w:szCs w:val="24"/>
        </w:rPr>
        <w:t>其它</w:t>
      </w:r>
      <w:r w:rsidR="00E6541B">
        <w:rPr>
          <w:rFonts w:ascii="楷体_GB2312" w:eastAsia="楷体_GB2312" w:hint="eastAsia"/>
          <w:color w:val="000000"/>
          <w:sz w:val="24"/>
          <w:szCs w:val="24"/>
        </w:rPr>
        <w:t>。选择此项时</w:t>
      </w:r>
      <w:r w:rsidR="00E6541B">
        <w:rPr>
          <w:rFonts w:ascii="楷体_GB2312" w:eastAsia="楷体_GB2312"/>
          <w:color w:val="000000"/>
          <w:sz w:val="24"/>
          <w:szCs w:val="24"/>
        </w:rPr>
        <w:t>请注明具体的</w:t>
      </w:r>
      <w:r w:rsidR="00973CEA">
        <w:rPr>
          <w:rFonts w:ascii="楷体_GB2312" w:eastAsia="楷体_GB2312" w:hint="eastAsia"/>
          <w:color w:val="000000"/>
          <w:sz w:val="24"/>
          <w:szCs w:val="24"/>
        </w:rPr>
        <w:t>建设</w:t>
      </w:r>
      <w:r w:rsidR="00E6541B">
        <w:rPr>
          <w:rFonts w:ascii="楷体_GB2312" w:eastAsia="楷体_GB2312"/>
          <w:color w:val="000000"/>
          <w:sz w:val="24"/>
          <w:szCs w:val="24"/>
        </w:rPr>
        <w:t>方式</w:t>
      </w:r>
      <w:r w:rsidR="00E6541B">
        <w:rPr>
          <w:rFonts w:ascii="楷体_GB2312" w:eastAsia="楷体_GB2312" w:hint="eastAsia"/>
          <w:color w:val="000000"/>
          <w:sz w:val="24"/>
          <w:szCs w:val="24"/>
        </w:rPr>
        <w:t>(譬如：“公司赠送”</w:t>
      </w:r>
      <w:r w:rsidR="00E6541B">
        <w:rPr>
          <w:rFonts w:ascii="楷体_GB2312" w:eastAsia="楷体_GB2312"/>
          <w:color w:val="000000"/>
          <w:sz w:val="24"/>
          <w:szCs w:val="24"/>
        </w:rPr>
        <w:t>)。</w:t>
      </w:r>
    </w:p>
    <w:p w:rsidR="00E6541B" w:rsidRDefault="004276E6" w:rsidP="00E6541B">
      <w:pPr>
        <w:numPr>
          <w:ilvl w:val="1"/>
          <w:numId w:val="16"/>
        </w:numPr>
        <w:tabs>
          <w:tab w:val="left" w:pos="-1984"/>
        </w:tabs>
        <w:spacing w:before="240" w:line="276" w:lineRule="auto"/>
        <w:jc w:val="left"/>
        <w:outlineLvl w:val="1"/>
        <w:rPr>
          <w:rFonts w:ascii="楷体_GB2312" w:eastAsia="楷体_GB2312"/>
          <w:b/>
          <w:color w:val="000000"/>
          <w:sz w:val="24"/>
          <w:szCs w:val="24"/>
        </w:rPr>
      </w:pPr>
      <w:r>
        <w:rPr>
          <w:rFonts w:ascii="楷体_GB2312" w:eastAsia="楷体_GB2312" w:hint="eastAsia"/>
          <w:b/>
          <w:color w:val="000000"/>
          <w:sz w:val="24"/>
          <w:szCs w:val="24"/>
        </w:rPr>
        <w:t>公共卫生服务系统</w:t>
      </w:r>
    </w:p>
    <w:p w:rsidR="00E6541B" w:rsidRDefault="004276E6" w:rsidP="00E6541B">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公共卫生服务</w:t>
      </w:r>
      <w:r w:rsidR="00E6541B">
        <w:rPr>
          <w:rFonts w:ascii="楷体_GB2312" w:eastAsia="楷体_GB2312"/>
          <w:b/>
          <w:color w:val="000000"/>
          <w:sz w:val="24"/>
          <w:szCs w:val="24"/>
        </w:rPr>
        <w:t>系统的建设与应用情况：（没有建立相应系统可不填）</w:t>
      </w:r>
    </w:p>
    <w:tbl>
      <w:tblPr>
        <w:tblStyle w:val="ab"/>
        <w:tblW w:w="9963" w:type="dxa"/>
        <w:tblLook w:val="04A0"/>
      </w:tblPr>
      <w:tblGrid>
        <w:gridCol w:w="836"/>
        <w:gridCol w:w="3038"/>
        <w:gridCol w:w="770"/>
        <w:gridCol w:w="812"/>
        <w:gridCol w:w="867"/>
        <w:gridCol w:w="840"/>
        <w:gridCol w:w="1036"/>
        <w:gridCol w:w="1764"/>
      </w:tblGrid>
      <w:tr w:rsidR="004B2083" w:rsidTr="006E63E2">
        <w:trPr>
          <w:trHeight w:val="828"/>
        </w:trPr>
        <w:tc>
          <w:tcPr>
            <w:tcW w:w="836"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序号</w:t>
            </w:r>
          </w:p>
        </w:tc>
        <w:tc>
          <w:tcPr>
            <w:tcW w:w="3038"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服务系统</w:t>
            </w:r>
          </w:p>
        </w:tc>
        <w:tc>
          <w:tcPr>
            <w:tcW w:w="770"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建设状态</w:t>
            </w:r>
          </w:p>
        </w:tc>
        <w:tc>
          <w:tcPr>
            <w:tcW w:w="812"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建设方式</w:t>
            </w:r>
          </w:p>
        </w:tc>
        <w:tc>
          <w:tcPr>
            <w:tcW w:w="867"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承建商</w:t>
            </w:r>
          </w:p>
        </w:tc>
        <w:tc>
          <w:tcPr>
            <w:tcW w:w="840"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终</w:t>
            </w:r>
            <w:proofErr w:type="gramStart"/>
            <w:r w:rsidRPr="00F93C94">
              <w:rPr>
                <w:rFonts w:ascii="KaiTi" w:eastAsia="KaiTi" w:hAnsi="KaiTi" w:hint="eastAsia"/>
                <w:b/>
                <w:color w:val="000000"/>
                <w:szCs w:val="21"/>
              </w:rPr>
              <w:t>验时间</w:t>
            </w:r>
            <w:proofErr w:type="gramEnd"/>
          </w:p>
        </w:tc>
        <w:tc>
          <w:tcPr>
            <w:tcW w:w="1036"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是否纳入平台</w:t>
            </w:r>
          </w:p>
        </w:tc>
        <w:tc>
          <w:tcPr>
            <w:tcW w:w="1764" w:type="dxa"/>
            <w:vAlign w:val="center"/>
          </w:tcPr>
          <w:p w:rsidR="004B2083" w:rsidRPr="00F93C94" w:rsidRDefault="004B2083" w:rsidP="00761E84">
            <w:pPr>
              <w:spacing w:line="360" w:lineRule="auto"/>
              <w:jc w:val="center"/>
              <w:rPr>
                <w:rFonts w:ascii="KaiTi" w:eastAsia="KaiTi" w:hAnsi="KaiTi"/>
                <w:b/>
                <w:color w:val="000000"/>
                <w:szCs w:val="21"/>
              </w:rPr>
            </w:pPr>
            <w:r w:rsidRPr="00F93C94">
              <w:rPr>
                <w:rFonts w:ascii="KaiTi" w:eastAsia="KaiTi" w:hAnsi="KaiTi" w:hint="eastAsia"/>
                <w:b/>
                <w:color w:val="000000"/>
                <w:szCs w:val="21"/>
              </w:rPr>
              <w:t>接入机构数量/应接</w:t>
            </w:r>
            <w:proofErr w:type="gramStart"/>
            <w:r w:rsidRPr="00F93C94">
              <w:rPr>
                <w:rFonts w:ascii="KaiTi" w:eastAsia="KaiTi" w:hAnsi="KaiTi" w:hint="eastAsia"/>
                <w:b/>
                <w:color w:val="000000"/>
                <w:szCs w:val="21"/>
              </w:rPr>
              <w:t>入机构</w:t>
            </w:r>
            <w:proofErr w:type="gramEnd"/>
            <w:r w:rsidRPr="00F93C94">
              <w:rPr>
                <w:rFonts w:ascii="KaiTi" w:eastAsia="KaiTi" w:hAnsi="KaiTi" w:hint="eastAsia"/>
                <w:b/>
                <w:color w:val="000000"/>
                <w:szCs w:val="21"/>
              </w:rPr>
              <w:t>总数</w:t>
            </w:r>
          </w:p>
        </w:tc>
      </w:tr>
      <w:tr w:rsidR="004B2083"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.1.1</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个人健康管理及咨询服务系统</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r w:rsidR="004B2083"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.1.2</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社会医疗保险公共服务</w:t>
            </w:r>
            <w:r>
              <w:rPr>
                <w:rFonts w:ascii="楷体" w:eastAsia="楷体" w:hAnsi="楷体" w:cs="楷体" w:hint="eastAsia"/>
              </w:rPr>
              <w:t>系统</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r w:rsidR="004B2083" w:rsidRPr="00081BE7"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.1.3</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商业医疗保险公共服务系统</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r w:rsidR="004B2083"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.1.4</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公众卫生投诉与服务监督系统</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r w:rsidR="004B2083"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.1.5</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社区医疗公众服务系统</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r w:rsidR="004B2083"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.1.6</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健康门户</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r w:rsidR="004B2083"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.1.7</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预约诊疗平台</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r w:rsidR="004B2083" w:rsidTr="004B2083">
        <w:tc>
          <w:tcPr>
            <w:tcW w:w="836" w:type="dxa"/>
            <w:vAlign w:val="center"/>
          </w:tcPr>
          <w:p w:rsidR="004B2083" w:rsidRPr="00E9716A" w:rsidRDefault="004B2083" w:rsidP="00081B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.1.8</w:t>
            </w:r>
          </w:p>
        </w:tc>
        <w:tc>
          <w:tcPr>
            <w:tcW w:w="3038" w:type="dxa"/>
            <w:vAlign w:val="center"/>
          </w:tcPr>
          <w:p w:rsidR="004B2083" w:rsidRPr="00E9716A" w:rsidRDefault="004B2083" w:rsidP="00081BE7">
            <w:pPr>
              <w:pStyle w:val="a4"/>
              <w:rPr>
                <w:rFonts w:ascii="楷体" w:eastAsia="楷体" w:hAnsi="楷体" w:cs="楷体"/>
              </w:rPr>
            </w:pPr>
            <w:r w:rsidRPr="00E9716A">
              <w:rPr>
                <w:rFonts w:ascii="楷体" w:eastAsia="楷体" w:hAnsi="楷体" w:cs="楷体" w:hint="eastAsia"/>
              </w:rPr>
              <w:t>其他</w:t>
            </w:r>
          </w:p>
        </w:tc>
        <w:tc>
          <w:tcPr>
            <w:tcW w:w="770" w:type="dxa"/>
            <w:vAlign w:val="center"/>
          </w:tcPr>
          <w:p w:rsidR="004B2083" w:rsidRPr="00081BE7" w:rsidRDefault="004B2083" w:rsidP="00081BE7">
            <w:pPr>
              <w:spacing w:line="360" w:lineRule="auto"/>
              <w:jc w:val="center"/>
              <w:rPr>
                <w:rFonts w:ascii="KaiTi" w:eastAsia="KaiTi" w:hAnsi="KaiTi"/>
                <w:color w:val="000000"/>
                <w:szCs w:val="21"/>
              </w:rPr>
            </w:pPr>
          </w:p>
        </w:tc>
        <w:tc>
          <w:tcPr>
            <w:tcW w:w="812" w:type="dxa"/>
            <w:vAlign w:val="center"/>
          </w:tcPr>
          <w:p w:rsidR="004B2083" w:rsidRPr="00081BE7" w:rsidRDefault="004B2083" w:rsidP="00081BE7">
            <w:pPr>
              <w:spacing w:line="360" w:lineRule="auto"/>
              <w:jc w:val="center"/>
              <w:rPr>
                <w:rFonts w:ascii="KaiTi" w:eastAsia="KaiTi" w:hAnsi="KaiTi"/>
                <w:color w:val="000000"/>
                <w:szCs w:val="21"/>
              </w:rPr>
            </w:pPr>
          </w:p>
        </w:tc>
        <w:tc>
          <w:tcPr>
            <w:tcW w:w="867" w:type="dxa"/>
            <w:vAlign w:val="center"/>
          </w:tcPr>
          <w:p w:rsidR="004B2083" w:rsidRPr="00081BE7" w:rsidRDefault="004B2083" w:rsidP="00081BE7">
            <w:pPr>
              <w:spacing w:line="360" w:lineRule="auto"/>
              <w:jc w:val="center"/>
              <w:rPr>
                <w:rFonts w:ascii="KaiTi" w:eastAsia="KaiTi" w:hAnsi="KaiTi"/>
                <w:color w:val="000000"/>
                <w:szCs w:val="21"/>
              </w:rPr>
            </w:pPr>
          </w:p>
        </w:tc>
        <w:tc>
          <w:tcPr>
            <w:tcW w:w="840" w:type="dxa"/>
            <w:vAlign w:val="center"/>
          </w:tcPr>
          <w:p w:rsidR="004B2083" w:rsidRPr="00081BE7" w:rsidRDefault="004B2083" w:rsidP="00081BE7">
            <w:pPr>
              <w:spacing w:line="360" w:lineRule="auto"/>
              <w:jc w:val="center"/>
              <w:rPr>
                <w:rFonts w:ascii="KaiTi" w:eastAsia="KaiTi" w:hAnsi="KaiTi"/>
                <w:color w:val="000000"/>
                <w:szCs w:val="21"/>
              </w:rPr>
            </w:pPr>
          </w:p>
        </w:tc>
        <w:tc>
          <w:tcPr>
            <w:tcW w:w="1036" w:type="dxa"/>
            <w:vAlign w:val="center"/>
          </w:tcPr>
          <w:p w:rsidR="004B2083" w:rsidRPr="00081BE7" w:rsidRDefault="004B2083" w:rsidP="00081BE7">
            <w:pPr>
              <w:spacing w:line="360" w:lineRule="auto"/>
              <w:jc w:val="center"/>
              <w:rPr>
                <w:rFonts w:ascii="KaiTi" w:eastAsia="KaiTi" w:hAnsi="KaiTi"/>
                <w:color w:val="000000"/>
                <w:szCs w:val="21"/>
              </w:rPr>
            </w:pPr>
          </w:p>
        </w:tc>
        <w:tc>
          <w:tcPr>
            <w:tcW w:w="1764" w:type="dxa"/>
            <w:vAlign w:val="center"/>
          </w:tcPr>
          <w:p w:rsidR="004B2083" w:rsidRPr="00081BE7" w:rsidRDefault="004B2083" w:rsidP="00081BE7">
            <w:pPr>
              <w:spacing w:line="360" w:lineRule="auto"/>
              <w:jc w:val="center"/>
              <w:rPr>
                <w:rFonts w:ascii="KaiTi" w:eastAsia="KaiTi" w:hAnsi="KaiTi"/>
                <w:color w:val="000000"/>
                <w:szCs w:val="21"/>
              </w:rPr>
            </w:pPr>
          </w:p>
        </w:tc>
      </w:tr>
    </w:tbl>
    <w:p w:rsidR="003A69C3" w:rsidRDefault="003A69C3" w:rsidP="003A69C3">
      <w:pPr>
        <w:numPr>
          <w:ilvl w:val="1"/>
          <w:numId w:val="16"/>
        </w:numPr>
        <w:tabs>
          <w:tab w:val="left" w:pos="-1984"/>
        </w:tabs>
        <w:spacing w:before="240" w:line="276" w:lineRule="auto"/>
        <w:jc w:val="left"/>
        <w:outlineLvl w:val="1"/>
        <w:rPr>
          <w:rFonts w:ascii="楷体_GB2312" w:eastAsia="楷体_GB2312"/>
          <w:b/>
          <w:color w:val="000000"/>
          <w:sz w:val="24"/>
          <w:szCs w:val="24"/>
        </w:rPr>
      </w:pPr>
      <w:r w:rsidRPr="003A69C3">
        <w:rPr>
          <w:rFonts w:ascii="楷体_GB2312" w:eastAsia="楷体_GB2312" w:hint="eastAsia"/>
          <w:b/>
          <w:color w:val="000000"/>
          <w:sz w:val="24"/>
          <w:szCs w:val="24"/>
        </w:rPr>
        <w:t>行业机构服务系统</w:t>
      </w:r>
    </w:p>
    <w:p w:rsidR="003A69C3" w:rsidRDefault="003A69C3" w:rsidP="003A69C3">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行业机构服务</w:t>
      </w:r>
      <w:r>
        <w:rPr>
          <w:rFonts w:ascii="楷体_GB2312" w:eastAsia="楷体_GB2312"/>
          <w:b/>
          <w:color w:val="000000"/>
          <w:sz w:val="24"/>
          <w:szCs w:val="24"/>
        </w:rPr>
        <w:t>系统的建设与应用情况：（没有建立相应系统可不填）</w:t>
      </w:r>
    </w:p>
    <w:tbl>
      <w:tblPr>
        <w:tblStyle w:val="ab"/>
        <w:tblW w:w="9963" w:type="dxa"/>
        <w:tblLook w:val="04A0"/>
      </w:tblPr>
      <w:tblGrid>
        <w:gridCol w:w="847"/>
        <w:gridCol w:w="3027"/>
        <w:gridCol w:w="770"/>
        <w:gridCol w:w="812"/>
        <w:gridCol w:w="867"/>
        <w:gridCol w:w="840"/>
        <w:gridCol w:w="1036"/>
        <w:gridCol w:w="1764"/>
      </w:tblGrid>
      <w:tr w:rsidR="004B2083" w:rsidRPr="00213612" w:rsidTr="004B2083">
        <w:tc>
          <w:tcPr>
            <w:tcW w:w="847"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序号</w:t>
            </w:r>
          </w:p>
        </w:tc>
        <w:tc>
          <w:tcPr>
            <w:tcW w:w="3027"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服务系统</w:t>
            </w:r>
          </w:p>
        </w:tc>
        <w:tc>
          <w:tcPr>
            <w:tcW w:w="770"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建设状态</w:t>
            </w:r>
          </w:p>
        </w:tc>
        <w:tc>
          <w:tcPr>
            <w:tcW w:w="812"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建设方式</w:t>
            </w:r>
          </w:p>
        </w:tc>
        <w:tc>
          <w:tcPr>
            <w:tcW w:w="867"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承建商</w:t>
            </w:r>
          </w:p>
        </w:tc>
        <w:tc>
          <w:tcPr>
            <w:tcW w:w="840"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终</w:t>
            </w:r>
            <w:proofErr w:type="gramStart"/>
            <w:r w:rsidRPr="00F93C94">
              <w:rPr>
                <w:rFonts w:ascii="KaiTi" w:eastAsia="KaiTi" w:hAnsi="KaiTi" w:hint="eastAsia"/>
                <w:b/>
                <w:color w:val="000000"/>
                <w:szCs w:val="21"/>
              </w:rPr>
              <w:t>验时间</w:t>
            </w:r>
            <w:proofErr w:type="gramEnd"/>
          </w:p>
        </w:tc>
        <w:tc>
          <w:tcPr>
            <w:tcW w:w="1036"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是否纳入平台</w:t>
            </w:r>
          </w:p>
        </w:tc>
        <w:tc>
          <w:tcPr>
            <w:tcW w:w="1764" w:type="dxa"/>
            <w:vAlign w:val="center"/>
          </w:tcPr>
          <w:p w:rsidR="004B2083" w:rsidRPr="00F93C94" w:rsidRDefault="004B2083" w:rsidP="003A69C3">
            <w:pPr>
              <w:spacing w:line="360" w:lineRule="auto"/>
              <w:jc w:val="center"/>
              <w:rPr>
                <w:rFonts w:ascii="KaiTi" w:eastAsia="KaiTi" w:hAnsi="KaiTi"/>
                <w:b/>
                <w:color w:val="000000"/>
                <w:szCs w:val="21"/>
              </w:rPr>
            </w:pPr>
            <w:r w:rsidRPr="00F93C94">
              <w:rPr>
                <w:rFonts w:ascii="KaiTi" w:eastAsia="KaiTi" w:hAnsi="KaiTi" w:hint="eastAsia"/>
                <w:b/>
                <w:color w:val="000000"/>
                <w:szCs w:val="21"/>
              </w:rPr>
              <w:t>接入机构数量/应接</w:t>
            </w:r>
            <w:proofErr w:type="gramStart"/>
            <w:r w:rsidRPr="00F93C94">
              <w:rPr>
                <w:rFonts w:ascii="KaiTi" w:eastAsia="KaiTi" w:hAnsi="KaiTi" w:hint="eastAsia"/>
                <w:b/>
                <w:color w:val="000000"/>
                <w:szCs w:val="21"/>
              </w:rPr>
              <w:t>入机构</w:t>
            </w:r>
            <w:proofErr w:type="gramEnd"/>
            <w:r w:rsidRPr="00F93C94">
              <w:rPr>
                <w:rFonts w:ascii="KaiTi" w:eastAsia="KaiTi" w:hAnsi="KaiTi" w:hint="eastAsia"/>
                <w:b/>
                <w:color w:val="000000"/>
                <w:szCs w:val="21"/>
              </w:rPr>
              <w:t>总数</w:t>
            </w: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.2.1</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行政事务处理系统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.2.2</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社区医疗管理系统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.2.3</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药品采购管理系统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.2.4</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药品供应链管理系统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.2.5</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突发公共卫生事件应急响应处置管理系统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lastRenderedPageBreak/>
              <w:t>2</w:t>
            </w:r>
            <w:r w:rsidRPr="00E9716A">
              <w:rPr>
                <w:rFonts w:ascii="楷体" w:eastAsia="楷体" w:hAnsi="楷体" w:cs="楷体" w:hint="eastAsia"/>
              </w:rPr>
              <w:t>.2.6</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医疗机构绩效管理系统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.2.7</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卫生急救管理系统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.2.8</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医疗机构财务、资产管理系统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.2.9</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医疗危险物品与物品统计及管理系统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.2.10</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血液管理平台</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.2.11</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远程医疗服务系统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.2.12</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远程会议服务系统</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r w:rsidR="004B2083" w:rsidTr="004B2083">
        <w:tc>
          <w:tcPr>
            <w:tcW w:w="847" w:type="dxa"/>
          </w:tcPr>
          <w:p w:rsidR="004B2083" w:rsidRPr="00E9716A" w:rsidRDefault="004B2083" w:rsidP="00DE6AD8">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.2.13</w:t>
            </w:r>
          </w:p>
        </w:tc>
        <w:tc>
          <w:tcPr>
            <w:tcW w:w="3027" w:type="dxa"/>
          </w:tcPr>
          <w:p w:rsidR="004B2083" w:rsidRPr="00E9716A" w:rsidRDefault="004B2083" w:rsidP="00DE6AD8">
            <w:pPr>
              <w:pStyle w:val="a4"/>
              <w:rPr>
                <w:rFonts w:ascii="楷体" w:eastAsia="楷体" w:hAnsi="楷体" w:cs="楷体"/>
              </w:rPr>
            </w:pPr>
            <w:r w:rsidRPr="00E9716A">
              <w:rPr>
                <w:rFonts w:ascii="楷体" w:eastAsia="楷体" w:hAnsi="楷体" w:cs="楷体" w:hint="eastAsia"/>
              </w:rPr>
              <w:t>其他</w:t>
            </w:r>
          </w:p>
        </w:tc>
        <w:tc>
          <w:tcPr>
            <w:tcW w:w="770" w:type="dxa"/>
            <w:vAlign w:val="center"/>
          </w:tcPr>
          <w:p w:rsidR="004B2083" w:rsidRPr="003A69C3" w:rsidRDefault="004B2083" w:rsidP="00DE6AD8">
            <w:pPr>
              <w:spacing w:line="360" w:lineRule="auto"/>
              <w:jc w:val="center"/>
              <w:rPr>
                <w:rFonts w:ascii="KaiTi" w:eastAsia="KaiTi" w:hAnsi="KaiTi"/>
                <w:color w:val="000000"/>
                <w:szCs w:val="21"/>
              </w:rPr>
            </w:pPr>
          </w:p>
        </w:tc>
        <w:tc>
          <w:tcPr>
            <w:tcW w:w="812" w:type="dxa"/>
            <w:vAlign w:val="center"/>
          </w:tcPr>
          <w:p w:rsidR="004B2083" w:rsidRPr="003A69C3" w:rsidRDefault="004B2083" w:rsidP="00DE6AD8">
            <w:pPr>
              <w:spacing w:line="360" w:lineRule="auto"/>
              <w:jc w:val="center"/>
              <w:rPr>
                <w:rFonts w:ascii="KaiTi" w:eastAsia="KaiTi" w:hAnsi="KaiTi"/>
                <w:color w:val="000000"/>
                <w:szCs w:val="21"/>
              </w:rPr>
            </w:pPr>
          </w:p>
        </w:tc>
        <w:tc>
          <w:tcPr>
            <w:tcW w:w="867" w:type="dxa"/>
            <w:vAlign w:val="center"/>
          </w:tcPr>
          <w:p w:rsidR="004B2083" w:rsidRPr="003A69C3" w:rsidRDefault="004B2083" w:rsidP="00DE6AD8">
            <w:pPr>
              <w:spacing w:line="360" w:lineRule="auto"/>
              <w:jc w:val="center"/>
              <w:rPr>
                <w:rFonts w:ascii="KaiTi" w:eastAsia="KaiTi" w:hAnsi="KaiTi"/>
                <w:color w:val="000000"/>
                <w:szCs w:val="21"/>
              </w:rPr>
            </w:pPr>
          </w:p>
        </w:tc>
        <w:tc>
          <w:tcPr>
            <w:tcW w:w="840" w:type="dxa"/>
            <w:vAlign w:val="center"/>
          </w:tcPr>
          <w:p w:rsidR="004B2083" w:rsidRPr="003A69C3" w:rsidRDefault="004B2083" w:rsidP="00DE6AD8">
            <w:pPr>
              <w:spacing w:line="360" w:lineRule="auto"/>
              <w:jc w:val="center"/>
              <w:rPr>
                <w:rFonts w:ascii="KaiTi" w:eastAsia="KaiTi" w:hAnsi="KaiTi"/>
                <w:color w:val="000000"/>
                <w:szCs w:val="21"/>
              </w:rPr>
            </w:pPr>
          </w:p>
        </w:tc>
        <w:tc>
          <w:tcPr>
            <w:tcW w:w="1036" w:type="dxa"/>
            <w:vAlign w:val="center"/>
          </w:tcPr>
          <w:p w:rsidR="004B2083" w:rsidRPr="003A69C3" w:rsidRDefault="004B2083" w:rsidP="00DE6AD8">
            <w:pPr>
              <w:spacing w:line="360" w:lineRule="auto"/>
              <w:jc w:val="center"/>
              <w:rPr>
                <w:rFonts w:ascii="KaiTi" w:eastAsia="KaiTi" w:hAnsi="KaiTi"/>
                <w:color w:val="000000"/>
                <w:szCs w:val="21"/>
              </w:rPr>
            </w:pPr>
          </w:p>
        </w:tc>
        <w:tc>
          <w:tcPr>
            <w:tcW w:w="1764" w:type="dxa"/>
            <w:vAlign w:val="center"/>
          </w:tcPr>
          <w:p w:rsidR="004B2083" w:rsidRPr="003A69C3" w:rsidRDefault="004B2083" w:rsidP="00DE6AD8">
            <w:pPr>
              <w:spacing w:line="360" w:lineRule="auto"/>
              <w:jc w:val="center"/>
              <w:rPr>
                <w:rFonts w:ascii="KaiTi" w:eastAsia="KaiTi" w:hAnsi="KaiTi"/>
                <w:color w:val="000000"/>
                <w:szCs w:val="21"/>
              </w:rPr>
            </w:pPr>
          </w:p>
        </w:tc>
      </w:tr>
    </w:tbl>
    <w:p w:rsidR="00A928E7" w:rsidRDefault="00A928E7" w:rsidP="003575DB">
      <w:pPr>
        <w:numPr>
          <w:ilvl w:val="1"/>
          <w:numId w:val="16"/>
        </w:numPr>
        <w:tabs>
          <w:tab w:val="left" w:pos="-1984"/>
        </w:tabs>
        <w:spacing w:before="240" w:line="276" w:lineRule="auto"/>
        <w:jc w:val="left"/>
        <w:outlineLvl w:val="1"/>
        <w:rPr>
          <w:rFonts w:ascii="楷体_GB2312" w:eastAsia="楷体_GB2312"/>
          <w:b/>
          <w:color w:val="000000"/>
          <w:sz w:val="24"/>
          <w:szCs w:val="24"/>
        </w:rPr>
      </w:pPr>
      <w:r>
        <w:rPr>
          <w:rFonts w:ascii="楷体_GB2312" w:eastAsia="楷体_GB2312" w:hint="eastAsia"/>
          <w:b/>
          <w:color w:val="000000"/>
          <w:sz w:val="24"/>
          <w:szCs w:val="24"/>
        </w:rPr>
        <w:t>公共卫生管理</w:t>
      </w:r>
      <w:r w:rsidRPr="003A69C3">
        <w:rPr>
          <w:rFonts w:ascii="楷体_GB2312" w:eastAsia="楷体_GB2312" w:hint="eastAsia"/>
          <w:b/>
          <w:color w:val="000000"/>
          <w:sz w:val="24"/>
          <w:szCs w:val="24"/>
        </w:rPr>
        <w:t>系统</w:t>
      </w:r>
    </w:p>
    <w:p w:rsidR="00A928E7" w:rsidRDefault="00A928E7" w:rsidP="003575DB">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公共卫生管理</w:t>
      </w:r>
      <w:r>
        <w:rPr>
          <w:rFonts w:ascii="楷体_GB2312" w:eastAsia="楷体_GB2312"/>
          <w:b/>
          <w:color w:val="000000"/>
          <w:sz w:val="24"/>
          <w:szCs w:val="24"/>
        </w:rPr>
        <w:t>系统的建设与应用情况：（没有建立相应系统可不填）</w:t>
      </w:r>
    </w:p>
    <w:tbl>
      <w:tblPr>
        <w:tblStyle w:val="ab"/>
        <w:tblW w:w="9963" w:type="dxa"/>
        <w:tblLook w:val="04A0"/>
      </w:tblPr>
      <w:tblGrid>
        <w:gridCol w:w="848"/>
        <w:gridCol w:w="3026"/>
        <w:gridCol w:w="770"/>
        <w:gridCol w:w="812"/>
        <w:gridCol w:w="867"/>
        <w:gridCol w:w="840"/>
        <w:gridCol w:w="1036"/>
        <w:gridCol w:w="1764"/>
      </w:tblGrid>
      <w:tr w:rsidR="004B2083" w:rsidRPr="00A928E7" w:rsidTr="004B2083">
        <w:tc>
          <w:tcPr>
            <w:tcW w:w="848"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序号</w:t>
            </w:r>
          </w:p>
        </w:tc>
        <w:tc>
          <w:tcPr>
            <w:tcW w:w="3026"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服务系统</w:t>
            </w:r>
          </w:p>
        </w:tc>
        <w:tc>
          <w:tcPr>
            <w:tcW w:w="770"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建设状态</w:t>
            </w:r>
          </w:p>
        </w:tc>
        <w:tc>
          <w:tcPr>
            <w:tcW w:w="812"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建设方式</w:t>
            </w:r>
          </w:p>
        </w:tc>
        <w:tc>
          <w:tcPr>
            <w:tcW w:w="867"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承建商</w:t>
            </w:r>
          </w:p>
        </w:tc>
        <w:tc>
          <w:tcPr>
            <w:tcW w:w="840"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终</w:t>
            </w:r>
            <w:proofErr w:type="gramStart"/>
            <w:r w:rsidRPr="00F93C94">
              <w:rPr>
                <w:rFonts w:ascii="KaiTi" w:eastAsia="KaiTi" w:hAnsi="KaiTi" w:hint="eastAsia"/>
                <w:b/>
                <w:color w:val="000000"/>
                <w:szCs w:val="21"/>
              </w:rPr>
              <w:t>验时间</w:t>
            </w:r>
            <w:proofErr w:type="gramEnd"/>
          </w:p>
        </w:tc>
        <w:tc>
          <w:tcPr>
            <w:tcW w:w="1036"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是否纳入平台</w:t>
            </w:r>
          </w:p>
        </w:tc>
        <w:tc>
          <w:tcPr>
            <w:tcW w:w="1764" w:type="dxa"/>
            <w:vAlign w:val="center"/>
          </w:tcPr>
          <w:p w:rsidR="004B2083" w:rsidRPr="00F93C94" w:rsidRDefault="004B2083" w:rsidP="00A928E7">
            <w:pPr>
              <w:spacing w:line="360" w:lineRule="auto"/>
              <w:jc w:val="center"/>
              <w:rPr>
                <w:rFonts w:ascii="KaiTi" w:eastAsia="KaiTi" w:hAnsi="KaiTi"/>
                <w:b/>
                <w:color w:val="000000"/>
                <w:szCs w:val="21"/>
              </w:rPr>
            </w:pPr>
            <w:r w:rsidRPr="00F93C94">
              <w:rPr>
                <w:rFonts w:ascii="KaiTi" w:eastAsia="KaiTi" w:hAnsi="KaiTi" w:hint="eastAsia"/>
                <w:b/>
                <w:color w:val="000000"/>
                <w:szCs w:val="21"/>
              </w:rPr>
              <w:t>接入机构数量/应接</w:t>
            </w:r>
            <w:proofErr w:type="gramStart"/>
            <w:r w:rsidRPr="00F93C94">
              <w:rPr>
                <w:rFonts w:ascii="KaiTi" w:eastAsia="KaiTi" w:hAnsi="KaiTi" w:hint="eastAsia"/>
                <w:b/>
                <w:color w:val="000000"/>
                <w:szCs w:val="21"/>
              </w:rPr>
              <w:t>入机构</w:t>
            </w:r>
            <w:proofErr w:type="gramEnd"/>
            <w:r w:rsidRPr="00F93C94">
              <w:rPr>
                <w:rFonts w:ascii="KaiTi" w:eastAsia="KaiTi" w:hAnsi="KaiTi" w:hint="eastAsia"/>
                <w:b/>
                <w:color w:val="000000"/>
                <w:szCs w:val="21"/>
              </w:rPr>
              <w:t>总数</w:t>
            </w: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.3.1</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健康档案管理系统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.3.2</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儿童保健管理系统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.3.3</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计划免疫管理系统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.3.4</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出生登记管理系统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.3.5</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高血压管理系统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.3.6</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糖尿病管理系统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.3.7</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孕、产妇保健管理系统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.3.8</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传染病管理系统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.3.9</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死亡报告管理系统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.3.10</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精神病管理系统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lastRenderedPageBreak/>
              <w:t>2</w:t>
            </w:r>
            <w:r w:rsidRPr="00E9716A">
              <w:rPr>
                <w:rFonts w:ascii="楷体" w:eastAsia="楷体" w:hAnsi="楷体" w:cs="楷体" w:hint="eastAsia"/>
              </w:rPr>
              <w:t>.3.11</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职业病管理系统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.3.12</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食源性疾病管理系统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.3.13</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伤害管理系统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w:t>
            </w:r>
            <w:r w:rsidRPr="00E9716A">
              <w:rPr>
                <w:rFonts w:ascii="楷体" w:eastAsia="楷体" w:hAnsi="楷体" w:cs="楷体" w:hint="eastAsia"/>
              </w:rPr>
              <w:t>.3.14</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肿瘤病管理系统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2.3.15</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脑卒中管理系统</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2.3.16</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健康体检管理系统</w:t>
            </w:r>
            <w:r>
              <w:rPr>
                <w:rFonts w:ascii="楷体" w:eastAsia="楷体" w:hAnsi="楷体" w:cs="楷体" w:hint="eastAsia"/>
              </w:rPr>
              <w:t>(</w:t>
            </w:r>
            <w:r w:rsidRPr="00E9716A">
              <w:rPr>
                <w:rFonts w:ascii="楷体" w:eastAsia="楷体" w:hAnsi="楷体" w:cs="楷体" w:hint="eastAsia"/>
              </w:rPr>
              <w:t>包括老年人体检、各种健康筛查、集体儿童体检等</w:t>
            </w:r>
            <w:r>
              <w:rPr>
                <w:rFonts w:ascii="楷体" w:eastAsia="楷体" w:hAnsi="楷体" w:cs="楷体" w:hint="eastAsia"/>
              </w:rPr>
              <w:t>)</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2.3.17</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全员人口信息管理系统</w:t>
            </w:r>
            <w:r>
              <w:rPr>
                <w:rFonts w:ascii="楷体" w:eastAsia="楷体" w:hAnsi="楷体" w:cs="楷体" w:hint="eastAsia"/>
              </w:rPr>
              <w:t>(</w:t>
            </w:r>
            <w:r w:rsidRPr="00E9716A">
              <w:rPr>
                <w:rFonts w:ascii="楷体" w:eastAsia="楷体" w:hAnsi="楷体" w:cs="楷体" w:hint="eastAsia"/>
              </w:rPr>
              <w:t>含流动人口信息管理</w:t>
            </w:r>
            <w:r>
              <w:rPr>
                <w:rFonts w:ascii="楷体" w:eastAsia="楷体" w:hAnsi="楷体" w:cs="楷体" w:hint="eastAsia"/>
              </w:rPr>
              <w:t>)</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r w:rsidR="004B2083" w:rsidRPr="00A928E7" w:rsidTr="004B2083">
        <w:tc>
          <w:tcPr>
            <w:tcW w:w="848" w:type="dxa"/>
          </w:tcPr>
          <w:p w:rsidR="004B2083" w:rsidRPr="00E9716A" w:rsidRDefault="004B2083" w:rsidP="00A928E7">
            <w:pPr>
              <w:pStyle w:val="a4"/>
              <w:rPr>
                <w:rFonts w:ascii="楷体" w:eastAsia="楷体" w:hAnsi="楷体" w:cs="楷体"/>
              </w:rPr>
            </w:pPr>
            <w:r>
              <w:rPr>
                <w:rFonts w:ascii="楷体" w:eastAsia="楷体" w:hAnsi="楷体" w:cs="楷体" w:hint="eastAsia"/>
              </w:rPr>
              <w:t>2.3.18</w:t>
            </w:r>
          </w:p>
        </w:tc>
        <w:tc>
          <w:tcPr>
            <w:tcW w:w="3026" w:type="dxa"/>
          </w:tcPr>
          <w:p w:rsidR="004B2083" w:rsidRPr="00E9716A" w:rsidRDefault="004B2083" w:rsidP="00A928E7">
            <w:pPr>
              <w:pStyle w:val="a4"/>
              <w:rPr>
                <w:rFonts w:ascii="楷体" w:eastAsia="楷体" w:hAnsi="楷体" w:cs="楷体"/>
              </w:rPr>
            </w:pPr>
            <w:r w:rsidRPr="00E9716A">
              <w:rPr>
                <w:rFonts w:ascii="楷体" w:eastAsia="楷体" w:hAnsi="楷体" w:cs="楷体" w:hint="eastAsia"/>
              </w:rPr>
              <w:t>其他</w:t>
            </w:r>
          </w:p>
        </w:tc>
        <w:tc>
          <w:tcPr>
            <w:tcW w:w="770" w:type="dxa"/>
            <w:vAlign w:val="center"/>
          </w:tcPr>
          <w:p w:rsidR="004B2083" w:rsidRPr="00A928E7" w:rsidRDefault="004B2083" w:rsidP="00A928E7">
            <w:pPr>
              <w:spacing w:line="360" w:lineRule="auto"/>
              <w:jc w:val="center"/>
              <w:rPr>
                <w:rFonts w:ascii="KaiTi" w:eastAsia="KaiTi" w:hAnsi="KaiTi"/>
                <w:color w:val="000000"/>
                <w:szCs w:val="21"/>
              </w:rPr>
            </w:pPr>
          </w:p>
        </w:tc>
        <w:tc>
          <w:tcPr>
            <w:tcW w:w="812" w:type="dxa"/>
            <w:vAlign w:val="center"/>
          </w:tcPr>
          <w:p w:rsidR="004B2083" w:rsidRPr="00A928E7" w:rsidRDefault="004B2083" w:rsidP="00A928E7">
            <w:pPr>
              <w:spacing w:line="360" w:lineRule="auto"/>
              <w:jc w:val="center"/>
              <w:rPr>
                <w:rFonts w:ascii="KaiTi" w:eastAsia="KaiTi" w:hAnsi="KaiTi"/>
                <w:color w:val="000000"/>
                <w:szCs w:val="21"/>
              </w:rPr>
            </w:pPr>
          </w:p>
        </w:tc>
        <w:tc>
          <w:tcPr>
            <w:tcW w:w="867" w:type="dxa"/>
            <w:vAlign w:val="center"/>
          </w:tcPr>
          <w:p w:rsidR="004B2083" w:rsidRPr="00A928E7" w:rsidRDefault="004B2083" w:rsidP="00A928E7">
            <w:pPr>
              <w:spacing w:line="360" w:lineRule="auto"/>
              <w:jc w:val="center"/>
              <w:rPr>
                <w:rFonts w:ascii="KaiTi" w:eastAsia="KaiTi" w:hAnsi="KaiTi"/>
                <w:color w:val="000000"/>
                <w:szCs w:val="21"/>
              </w:rPr>
            </w:pPr>
          </w:p>
        </w:tc>
        <w:tc>
          <w:tcPr>
            <w:tcW w:w="840" w:type="dxa"/>
            <w:vAlign w:val="center"/>
          </w:tcPr>
          <w:p w:rsidR="004B2083" w:rsidRPr="00A928E7" w:rsidRDefault="004B2083" w:rsidP="00A928E7">
            <w:pPr>
              <w:spacing w:line="360" w:lineRule="auto"/>
              <w:jc w:val="center"/>
              <w:rPr>
                <w:rFonts w:ascii="KaiTi" w:eastAsia="KaiTi" w:hAnsi="KaiTi"/>
                <w:color w:val="000000"/>
                <w:szCs w:val="21"/>
              </w:rPr>
            </w:pPr>
          </w:p>
        </w:tc>
        <w:tc>
          <w:tcPr>
            <w:tcW w:w="1036" w:type="dxa"/>
            <w:vAlign w:val="center"/>
          </w:tcPr>
          <w:p w:rsidR="004B2083" w:rsidRPr="00A928E7" w:rsidRDefault="004B2083" w:rsidP="00A928E7">
            <w:pPr>
              <w:spacing w:line="360" w:lineRule="auto"/>
              <w:jc w:val="center"/>
              <w:rPr>
                <w:rFonts w:ascii="KaiTi" w:eastAsia="KaiTi" w:hAnsi="KaiTi"/>
                <w:color w:val="000000"/>
                <w:szCs w:val="21"/>
              </w:rPr>
            </w:pPr>
          </w:p>
        </w:tc>
        <w:tc>
          <w:tcPr>
            <w:tcW w:w="1764" w:type="dxa"/>
            <w:vAlign w:val="center"/>
          </w:tcPr>
          <w:p w:rsidR="004B2083" w:rsidRPr="00A928E7" w:rsidRDefault="004B2083" w:rsidP="00A928E7">
            <w:pPr>
              <w:spacing w:line="360" w:lineRule="auto"/>
              <w:jc w:val="center"/>
              <w:rPr>
                <w:rFonts w:ascii="KaiTi" w:eastAsia="KaiTi" w:hAnsi="KaiTi"/>
                <w:color w:val="000000"/>
                <w:szCs w:val="21"/>
              </w:rPr>
            </w:pPr>
          </w:p>
        </w:tc>
      </w:tr>
    </w:tbl>
    <w:p w:rsidR="00551391" w:rsidRDefault="00551391" w:rsidP="00675A5F">
      <w:pPr>
        <w:numPr>
          <w:ilvl w:val="1"/>
          <w:numId w:val="16"/>
        </w:numPr>
        <w:tabs>
          <w:tab w:val="left" w:pos="-1984"/>
        </w:tabs>
        <w:spacing w:before="240" w:line="276" w:lineRule="auto"/>
        <w:jc w:val="left"/>
        <w:outlineLvl w:val="1"/>
        <w:rPr>
          <w:rFonts w:ascii="楷体_GB2312" w:eastAsia="楷体_GB2312"/>
          <w:b/>
          <w:color w:val="000000"/>
          <w:sz w:val="24"/>
          <w:szCs w:val="24"/>
        </w:rPr>
      </w:pPr>
      <w:r>
        <w:rPr>
          <w:rFonts w:ascii="楷体_GB2312" w:eastAsia="楷体_GB2312" w:hint="eastAsia"/>
          <w:b/>
          <w:color w:val="000000"/>
          <w:sz w:val="24"/>
          <w:szCs w:val="24"/>
        </w:rPr>
        <w:t>平台一般服务</w:t>
      </w:r>
    </w:p>
    <w:p w:rsidR="00551391" w:rsidRDefault="00551391" w:rsidP="00551391">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与全民健康信息平台互联的医疗机构情况：其中三级医院</w:t>
      </w:r>
      <w:r>
        <w:rPr>
          <w:rFonts w:ascii="楷体_GB2312" w:eastAsia="楷体_GB2312"/>
          <w:b/>
          <w:color w:val="000000"/>
          <w:sz w:val="24"/>
          <w:szCs w:val="24"/>
        </w:rPr>
        <w:t>______</w:t>
      </w:r>
      <w:r>
        <w:rPr>
          <w:rFonts w:ascii="楷体_GB2312" w:eastAsia="楷体_GB2312" w:hint="eastAsia"/>
          <w:b/>
          <w:color w:val="000000"/>
          <w:sz w:val="24"/>
          <w:szCs w:val="24"/>
        </w:rPr>
        <w:t>家，二级医院_</w:t>
      </w:r>
      <w:r>
        <w:rPr>
          <w:rFonts w:ascii="楷体_GB2312" w:eastAsia="楷体_GB2312"/>
          <w:b/>
          <w:color w:val="000000"/>
          <w:sz w:val="24"/>
          <w:szCs w:val="24"/>
        </w:rPr>
        <w:t>_____</w:t>
      </w:r>
      <w:r>
        <w:rPr>
          <w:rFonts w:ascii="楷体_GB2312" w:eastAsia="楷体_GB2312" w:hint="eastAsia"/>
          <w:b/>
          <w:color w:val="000000"/>
          <w:sz w:val="24"/>
          <w:szCs w:val="24"/>
        </w:rPr>
        <w:t>家，一级医院_</w:t>
      </w:r>
      <w:r>
        <w:rPr>
          <w:rFonts w:ascii="楷体_GB2312" w:eastAsia="楷体_GB2312"/>
          <w:b/>
          <w:color w:val="000000"/>
          <w:sz w:val="24"/>
          <w:szCs w:val="24"/>
        </w:rPr>
        <w:t>_____</w:t>
      </w:r>
      <w:r>
        <w:rPr>
          <w:rFonts w:ascii="楷体_GB2312" w:eastAsia="楷体_GB2312" w:hint="eastAsia"/>
          <w:b/>
          <w:color w:val="000000"/>
          <w:sz w:val="24"/>
          <w:szCs w:val="24"/>
        </w:rPr>
        <w:t>家，社区卫生服务中心(乡镇卫生院</w:t>
      </w:r>
      <w:r>
        <w:rPr>
          <w:rFonts w:ascii="楷体_GB2312" w:eastAsia="楷体_GB2312"/>
          <w:b/>
          <w:color w:val="000000"/>
          <w:sz w:val="24"/>
          <w:szCs w:val="24"/>
        </w:rPr>
        <w:t>)______</w:t>
      </w:r>
      <w:r>
        <w:rPr>
          <w:rFonts w:ascii="楷体_GB2312" w:eastAsia="楷体_GB2312" w:hint="eastAsia"/>
          <w:b/>
          <w:color w:val="000000"/>
          <w:sz w:val="24"/>
          <w:szCs w:val="24"/>
        </w:rPr>
        <w:t>家。其中公立医疗机构_</w:t>
      </w:r>
      <w:r>
        <w:rPr>
          <w:rFonts w:ascii="楷体_GB2312" w:eastAsia="楷体_GB2312"/>
          <w:b/>
          <w:color w:val="000000"/>
          <w:sz w:val="24"/>
          <w:szCs w:val="24"/>
        </w:rPr>
        <w:t>_____</w:t>
      </w:r>
      <w:r>
        <w:rPr>
          <w:rFonts w:ascii="楷体_GB2312" w:eastAsia="楷体_GB2312" w:hint="eastAsia"/>
          <w:b/>
          <w:color w:val="000000"/>
          <w:sz w:val="24"/>
          <w:szCs w:val="24"/>
        </w:rPr>
        <w:t>家，民营医疗机构_</w:t>
      </w:r>
      <w:r>
        <w:rPr>
          <w:rFonts w:ascii="楷体_GB2312" w:eastAsia="楷体_GB2312"/>
          <w:b/>
          <w:color w:val="000000"/>
          <w:sz w:val="24"/>
          <w:szCs w:val="24"/>
        </w:rPr>
        <w:t>_____</w:t>
      </w:r>
      <w:r>
        <w:rPr>
          <w:rFonts w:ascii="楷体_GB2312" w:eastAsia="楷体_GB2312" w:hint="eastAsia"/>
          <w:b/>
          <w:color w:val="000000"/>
          <w:sz w:val="24"/>
          <w:szCs w:val="24"/>
        </w:rPr>
        <w:t>家</w:t>
      </w:r>
    </w:p>
    <w:p w:rsidR="00551391" w:rsidRDefault="00551391" w:rsidP="00551391">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 xml:space="preserve">接入医疗机构的数据采集时间间隔（ </w:t>
      </w:r>
      <w:r>
        <w:rPr>
          <w:rFonts w:ascii="楷体_GB2312" w:eastAsia="楷体_GB2312"/>
          <w:b/>
          <w:color w:val="000000"/>
          <w:sz w:val="24"/>
          <w:szCs w:val="24"/>
        </w:rPr>
        <w:t xml:space="preserve"> </w:t>
      </w:r>
      <w:r>
        <w:rPr>
          <w:rFonts w:ascii="楷体_GB2312" w:eastAsia="楷体_GB2312" w:hint="eastAsia"/>
          <w:b/>
          <w:color w:val="000000"/>
          <w:sz w:val="24"/>
          <w:szCs w:val="24"/>
        </w:rPr>
        <w:t>）</w:t>
      </w:r>
    </w:p>
    <w:p w:rsidR="00551391" w:rsidRPr="00A17F4A" w:rsidRDefault="00551391" w:rsidP="00551391">
      <w:pPr>
        <w:tabs>
          <w:tab w:val="left" w:pos="425"/>
          <w:tab w:val="left" w:pos="1276"/>
        </w:tabs>
        <w:spacing w:line="360" w:lineRule="auto"/>
        <w:ind w:left="851"/>
        <w:jc w:val="left"/>
        <w:rPr>
          <w:rFonts w:ascii="KaiTi" w:eastAsia="KaiTi" w:hAnsi="KaiTi"/>
          <w:color w:val="000000"/>
          <w:sz w:val="24"/>
          <w:szCs w:val="24"/>
        </w:rPr>
      </w:pPr>
      <w:r w:rsidRPr="00A17F4A">
        <w:rPr>
          <w:rFonts w:ascii="KaiTi" w:eastAsia="KaiTi" w:hAnsi="KaiTi" w:hint="eastAsia"/>
          <w:color w:val="000000"/>
          <w:sz w:val="24"/>
          <w:szCs w:val="24"/>
        </w:rPr>
        <w:t>A.</w:t>
      </w:r>
      <w:r>
        <w:rPr>
          <w:rFonts w:ascii="KaiTi" w:eastAsia="KaiTi" w:hAnsi="KaiTi" w:hint="eastAsia"/>
          <w:color w:val="000000"/>
          <w:sz w:val="24"/>
          <w:szCs w:val="24"/>
        </w:rPr>
        <w:t>时间间隔</w:t>
      </w:r>
      <w:r w:rsidRPr="00F4381E">
        <w:rPr>
          <w:rFonts w:ascii="KaiTi" w:eastAsia="KaiTi" w:hAnsi="KaiTi" w:hint="eastAsia"/>
          <w:color w:val="000000"/>
          <w:sz w:val="24"/>
          <w:szCs w:val="24"/>
        </w:rPr>
        <w:t>≈</w:t>
      </w:r>
      <w:r w:rsidRPr="00A17F4A">
        <w:rPr>
          <w:rFonts w:ascii="KaiTi" w:eastAsia="KaiTi" w:hAnsi="KaiTi" w:hint="eastAsia"/>
          <w:color w:val="000000"/>
          <w:sz w:val="24"/>
          <w:szCs w:val="24"/>
        </w:rPr>
        <w:t>0</w:t>
      </w:r>
      <w:r w:rsidRPr="00A17F4A">
        <w:rPr>
          <w:rFonts w:ascii="KaiTi" w:eastAsia="KaiTi" w:hAnsi="KaiTi"/>
          <w:color w:val="000000"/>
          <w:sz w:val="24"/>
          <w:szCs w:val="24"/>
        </w:rPr>
        <w:t>(</w:t>
      </w:r>
      <w:r w:rsidRPr="00A17F4A">
        <w:rPr>
          <w:rFonts w:ascii="KaiTi" w:eastAsia="KaiTi" w:hAnsi="KaiTi" w:hint="eastAsia"/>
          <w:color w:val="000000"/>
          <w:sz w:val="24"/>
          <w:szCs w:val="24"/>
        </w:rPr>
        <w:t>实时)</w:t>
      </w:r>
      <w:r w:rsidRPr="00A17F4A">
        <w:rPr>
          <w:rFonts w:ascii="KaiTi" w:eastAsia="KaiTi" w:hAnsi="KaiTi"/>
          <w:color w:val="000000"/>
          <w:sz w:val="24"/>
          <w:szCs w:val="24"/>
        </w:rPr>
        <w:t xml:space="preserve">  </w:t>
      </w:r>
      <w:r w:rsidRPr="00A17F4A">
        <w:rPr>
          <w:rFonts w:ascii="KaiTi" w:eastAsia="KaiTi" w:hAnsi="KaiTi" w:hint="eastAsia"/>
          <w:color w:val="000000"/>
          <w:sz w:val="24"/>
          <w:szCs w:val="24"/>
        </w:rPr>
        <w:t>B.</w:t>
      </w:r>
      <w:r>
        <w:rPr>
          <w:rFonts w:ascii="KaiTi" w:eastAsia="KaiTi" w:hAnsi="KaiTi" w:hint="eastAsia"/>
          <w:color w:val="000000"/>
          <w:sz w:val="24"/>
          <w:szCs w:val="24"/>
        </w:rPr>
        <w:t>时间间隔</w:t>
      </w:r>
      <w:r w:rsidRPr="00F4381E">
        <w:rPr>
          <w:rFonts w:ascii="KaiTi" w:eastAsia="KaiTi" w:hAnsi="KaiTi" w:hint="eastAsia"/>
          <w:color w:val="000000"/>
          <w:sz w:val="24"/>
          <w:szCs w:val="24"/>
        </w:rPr>
        <w:t>≤</w:t>
      </w:r>
      <w:r w:rsidRPr="00A17F4A">
        <w:rPr>
          <w:rFonts w:ascii="KaiTi" w:eastAsia="KaiTi" w:hAnsi="KaiTi" w:hint="eastAsia"/>
          <w:color w:val="000000"/>
          <w:sz w:val="24"/>
          <w:szCs w:val="24"/>
        </w:rPr>
        <w:t>1</w:t>
      </w:r>
      <w:r w:rsidRPr="00A17F4A">
        <w:rPr>
          <w:rFonts w:ascii="KaiTi" w:eastAsia="KaiTi" w:hAnsi="KaiTi"/>
          <w:color w:val="000000"/>
          <w:sz w:val="24"/>
          <w:szCs w:val="24"/>
        </w:rPr>
        <w:t>h  C.</w:t>
      </w:r>
      <w:r>
        <w:rPr>
          <w:rFonts w:ascii="KaiTi" w:eastAsia="KaiTi" w:hAnsi="KaiTi" w:hint="eastAsia"/>
          <w:color w:val="000000"/>
          <w:sz w:val="24"/>
          <w:szCs w:val="24"/>
        </w:rPr>
        <w:t>1</w:t>
      </w:r>
      <w:r>
        <w:rPr>
          <w:rFonts w:ascii="KaiTi" w:eastAsia="KaiTi" w:hAnsi="KaiTi"/>
          <w:color w:val="000000"/>
          <w:sz w:val="24"/>
          <w:szCs w:val="24"/>
        </w:rPr>
        <w:t>h</w:t>
      </w:r>
      <w:r w:rsidRPr="00F4381E">
        <w:rPr>
          <w:rFonts w:ascii="KaiTi" w:eastAsia="KaiTi" w:hAnsi="KaiTi" w:hint="eastAsia"/>
          <w:color w:val="000000"/>
          <w:sz w:val="24"/>
          <w:szCs w:val="24"/>
        </w:rPr>
        <w:t>＜时间间隔≤</w:t>
      </w:r>
      <w:r w:rsidRPr="00A17F4A">
        <w:rPr>
          <w:rFonts w:ascii="KaiTi" w:eastAsia="KaiTi" w:hAnsi="KaiTi" w:hint="eastAsia"/>
          <w:color w:val="000000"/>
          <w:sz w:val="24"/>
          <w:szCs w:val="24"/>
        </w:rPr>
        <w:t>2</w:t>
      </w:r>
      <w:r w:rsidRPr="00A17F4A">
        <w:rPr>
          <w:rFonts w:ascii="KaiTi" w:eastAsia="KaiTi" w:hAnsi="KaiTi"/>
          <w:color w:val="000000"/>
          <w:sz w:val="24"/>
          <w:szCs w:val="24"/>
        </w:rPr>
        <w:t>h  D.</w:t>
      </w:r>
      <w:r>
        <w:rPr>
          <w:rFonts w:ascii="KaiTi" w:eastAsia="KaiTi" w:hAnsi="KaiTi" w:hint="eastAsia"/>
          <w:color w:val="000000"/>
          <w:sz w:val="24"/>
          <w:szCs w:val="24"/>
        </w:rPr>
        <w:t>2</w:t>
      </w:r>
      <w:r>
        <w:rPr>
          <w:rFonts w:ascii="KaiTi" w:eastAsia="KaiTi" w:hAnsi="KaiTi"/>
          <w:color w:val="000000"/>
          <w:sz w:val="24"/>
          <w:szCs w:val="24"/>
        </w:rPr>
        <w:t>h</w:t>
      </w:r>
      <w:r w:rsidRPr="00F4381E">
        <w:rPr>
          <w:rFonts w:ascii="KaiTi" w:eastAsia="KaiTi" w:hAnsi="KaiTi" w:hint="eastAsia"/>
          <w:color w:val="000000"/>
          <w:sz w:val="24"/>
          <w:szCs w:val="24"/>
        </w:rPr>
        <w:t>＜时间间隔≤</w:t>
      </w:r>
      <w:r w:rsidRPr="00A17F4A">
        <w:rPr>
          <w:rFonts w:ascii="KaiTi" w:eastAsia="KaiTi" w:hAnsi="KaiTi" w:hint="eastAsia"/>
          <w:color w:val="000000"/>
          <w:sz w:val="24"/>
          <w:szCs w:val="24"/>
        </w:rPr>
        <w:t>6</w:t>
      </w:r>
      <w:r w:rsidRPr="00A17F4A">
        <w:rPr>
          <w:rFonts w:ascii="KaiTi" w:eastAsia="KaiTi" w:hAnsi="KaiTi"/>
          <w:color w:val="000000"/>
          <w:sz w:val="24"/>
          <w:szCs w:val="24"/>
        </w:rPr>
        <w:t>h  E.</w:t>
      </w:r>
      <w:r>
        <w:rPr>
          <w:rFonts w:ascii="KaiTi" w:eastAsia="KaiTi" w:hAnsi="KaiTi" w:hint="eastAsia"/>
          <w:color w:val="000000"/>
          <w:sz w:val="24"/>
          <w:szCs w:val="24"/>
        </w:rPr>
        <w:t>6</w:t>
      </w:r>
      <w:r>
        <w:rPr>
          <w:rFonts w:ascii="KaiTi" w:eastAsia="KaiTi" w:hAnsi="KaiTi"/>
          <w:color w:val="000000"/>
          <w:sz w:val="24"/>
          <w:szCs w:val="24"/>
        </w:rPr>
        <w:t>h</w:t>
      </w:r>
      <w:r w:rsidRPr="00F4381E">
        <w:rPr>
          <w:rFonts w:ascii="KaiTi" w:eastAsia="KaiTi" w:hAnsi="KaiTi" w:hint="eastAsia"/>
          <w:color w:val="000000"/>
          <w:sz w:val="24"/>
          <w:szCs w:val="24"/>
        </w:rPr>
        <w:t>＜时间间隔≤</w:t>
      </w:r>
      <w:r w:rsidRPr="00A17F4A">
        <w:rPr>
          <w:rFonts w:ascii="KaiTi" w:eastAsia="KaiTi" w:hAnsi="KaiTi" w:hint="eastAsia"/>
          <w:color w:val="000000"/>
          <w:sz w:val="24"/>
          <w:szCs w:val="24"/>
        </w:rPr>
        <w:t>12</w:t>
      </w:r>
      <w:r w:rsidRPr="00A17F4A">
        <w:rPr>
          <w:rFonts w:ascii="KaiTi" w:eastAsia="KaiTi" w:hAnsi="KaiTi"/>
          <w:color w:val="000000"/>
          <w:sz w:val="24"/>
          <w:szCs w:val="24"/>
        </w:rPr>
        <w:t>h  F.</w:t>
      </w:r>
      <w:r>
        <w:rPr>
          <w:rFonts w:ascii="KaiTi" w:eastAsia="KaiTi" w:hAnsi="KaiTi" w:hint="eastAsia"/>
          <w:color w:val="000000"/>
          <w:sz w:val="24"/>
          <w:szCs w:val="24"/>
        </w:rPr>
        <w:t>12</w:t>
      </w:r>
      <w:r>
        <w:rPr>
          <w:rFonts w:ascii="KaiTi" w:eastAsia="KaiTi" w:hAnsi="KaiTi"/>
          <w:color w:val="000000"/>
          <w:sz w:val="24"/>
          <w:szCs w:val="24"/>
        </w:rPr>
        <w:t>h</w:t>
      </w:r>
      <w:r w:rsidRPr="00F4381E">
        <w:rPr>
          <w:rFonts w:ascii="KaiTi" w:eastAsia="KaiTi" w:hAnsi="KaiTi" w:hint="eastAsia"/>
          <w:color w:val="000000"/>
          <w:sz w:val="24"/>
          <w:szCs w:val="24"/>
        </w:rPr>
        <w:t>＜时间间隔≤</w:t>
      </w:r>
      <w:r w:rsidRPr="00A17F4A">
        <w:rPr>
          <w:rFonts w:ascii="KaiTi" w:eastAsia="KaiTi" w:hAnsi="KaiTi" w:hint="eastAsia"/>
          <w:color w:val="000000"/>
          <w:sz w:val="24"/>
          <w:szCs w:val="24"/>
        </w:rPr>
        <w:t>24</w:t>
      </w:r>
      <w:r w:rsidRPr="00A17F4A">
        <w:rPr>
          <w:rFonts w:ascii="KaiTi" w:eastAsia="KaiTi" w:hAnsi="KaiTi"/>
          <w:color w:val="000000"/>
          <w:sz w:val="24"/>
          <w:szCs w:val="24"/>
        </w:rPr>
        <w:t>h</w:t>
      </w:r>
    </w:p>
    <w:p w:rsidR="00551391" w:rsidRPr="00B3404E" w:rsidRDefault="00551391" w:rsidP="00551391">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区域检验中心接入医疗机构_</w:t>
      </w:r>
      <w:r>
        <w:rPr>
          <w:rFonts w:ascii="楷体_GB2312" w:eastAsia="楷体_GB2312"/>
          <w:b/>
          <w:color w:val="000000"/>
          <w:sz w:val="24"/>
          <w:szCs w:val="24"/>
        </w:rPr>
        <w:t>_____</w:t>
      </w:r>
      <w:r>
        <w:rPr>
          <w:rFonts w:ascii="楷体_GB2312" w:eastAsia="楷体_GB2312" w:hint="eastAsia"/>
          <w:b/>
          <w:color w:val="000000"/>
          <w:sz w:val="24"/>
          <w:szCs w:val="24"/>
        </w:rPr>
        <w:t>家，2018年检验例数_</w:t>
      </w:r>
      <w:r>
        <w:rPr>
          <w:rFonts w:ascii="楷体_GB2312" w:eastAsia="楷体_GB2312"/>
          <w:b/>
          <w:color w:val="000000"/>
          <w:sz w:val="24"/>
          <w:szCs w:val="24"/>
        </w:rPr>
        <w:t>_____</w:t>
      </w:r>
      <w:r>
        <w:rPr>
          <w:rFonts w:ascii="楷体_GB2312" w:eastAsia="楷体_GB2312" w:hint="eastAsia"/>
          <w:b/>
          <w:color w:val="000000"/>
          <w:sz w:val="24"/>
          <w:szCs w:val="24"/>
        </w:rPr>
        <w:t>；区域影像诊断中心(含病理</w:t>
      </w:r>
      <w:r>
        <w:rPr>
          <w:rFonts w:ascii="楷体_GB2312" w:eastAsia="楷体_GB2312"/>
          <w:b/>
          <w:color w:val="000000"/>
          <w:sz w:val="24"/>
          <w:szCs w:val="24"/>
        </w:rPr>
        <w:t>)</w:t>
      </w:r>
      <w:r>
        <w:rPr>
          <w:rFonts w:ascii="楷体_GB2312" w:eastAsia="楷体_GB2312" w:hint="eastAsia"/>
          <w:b/>
          <w:color w:val="000000"/>
          <w:sz w:val="24"/>
          <w:szCs w:val="24"/>
        </w:rPr>
        <w:t>接入医疗机构</w:t>
      </w:r>
      <w:r>
        <w:rPr>
          <w:rFonts w:ascii="楷体_GB2312" w:eastAsia="楷体_GB2312"/>
          <w:b/>
          <w:color w:val="000000"/>
          <w:sz w:val="24"/>
          <w:szCs w:val="24"/>
        </w:rPr>
        <w:t>______</w:t>
      </w:r>
      <w:r>
        <w:rPr>
          <w:rFonts w:ascii="楷体_GB2312" w:eastAsia="楷体_GB2312" w:hint="eastAsia"/>
          <w:b/>
          <w:color w:val="000000"/>
          <w:sz w:val="24"/>
          <w:szCs w:val="24"/>
        </w:rPr>
        <w:t>家，2018年诊断例数_</w:t>
      </w:r>
      <w:r>
        <w:rPr>
          <w:rFonts w:ascii="楷体_GB2312" w:eastAsia="楷体_GB2312"/>
          <w:b/>
          <w:color w:val="000000"/>
          <w:sz w:val="24"/>
          <w:szCs w:val="24"/>
        </w:rPr>
        <w:t>_____</w:t>
      </w:r>
      <w:r>
        <w:rPr>
          <w:rFonts w:ascii="楷体_GB2312" w:eastAsia="楷体_GB2312" w:hint="eastAsia"/>
          <w:b/>
          <w:color w:val="000000"/>
          <w:sz w:val="24"/>
          <w:szCs w:val="24"/>
        </w:rPr>
        <w:t>；区域心电诊断中心接入医疗机构_</w:t>
      </w:r>
      <w:r>
        <w:rPr>
          <w:rFonts w:ascii="楷体_GB2312" w:eastAsia="楷体_GB2312"/>
          <w:b/>
          <w:color w:val="000000"/>
          <w:sz w:val="24"/>
          <w:szCs w:val="24"/>
        </w:rPr>
        <w:t>_____</w:t>
      </w:r>
      <w:r>
        <w:rPr>
          <w:rFonts w:ascii="楷体_GB2312" w:eastAsia="楷体_GB2312" w:hint="eastAsia"/>
          <w:b/>
          <w:color w:val="000000"/>
          <w:sz w:val="24"/>
          <w:szCs w:val="24"/>
        </w:rPr>
        <w:t>家，2018年诊断例数_</w:t>
      </w:r>
      <w:r>
        <w:rPr>
          <w:rFonts w:ascii="楷体_GB2312" w:eastAsia="楷体_GB2312"/>
          <w:b/>
          <w:color w:val="000000"/>
          <w:sz w:val="24"/>
          <w:szCs w:val="24"/>
        </w:rPr>
        <w:t>_____</w:t>
      </w:r>
    </w:p>
    <w:p w:rsidR="00551391" w:rsidRDefault="00551391" w:rsidP="00551391">
      <w:pPr>
        <w:numPr>
          <w:ilvl w:val="2"/>
          <w:numId w:val="16"/>
        </w:numPr>
        <w:spacing w:line="360" w:lineRule="auto"/>
        <w:jc w:val="left"/>
        <w:rPr>
          <w:rFonts w:ascii="楷体_GB2312" w:eastAsia="楷体_GB2312"/>
          <w:b/>
          <w:color w:val="000000"/>
          <w:sz w:val="24"/>
          <w:szCs w:val="24"/>
        </w:rPr>
      </w:pPr>
      <w:r w:rsidRPr="009C1549">
        <w:rPr>
          <w:rFonts w:ascii="楷体_GB2312" w:eastAsia="楷体_GB2312" w:hint="eastAsia"/>
          <w:b/>
          <w:color w:val="000000"/>
          <w:sz w:val="24"/>
          <w:szCs w:val="24"/>
        </w:rPr>
        <w:t>电子健康档案是否遵循《健康档案基本架构与数据标准(试行</w:t>
      </w:r>
      <w:r w:rsidRPr="009C1549">
        <w:rPr>
          <w:rFonts w:ascii="楷体_GB2312" w:eastAsia="楷体_GB2312"/>
          <w:b/>
          <w:color w:val="000000"/>
          <w:sz w:val="24"/>
          <w:szCs w:val="24"/>
        </w:rPr>
        <w:t>)</w:t>
      </w:r>
      <w:r w:rsidRPr="009C1549">
        <w:rPr>
          <w:rFonts w:ascii="楷体_GB2312" w:eastAsia="楷体_GB2312" w:hint="eastAsia"/>
          <w:b/>
          <w:color w:val="000000"/>
          <w:sz w:val="24"/>
          <w:szCs w:val="24"/>
        </w:rPr>
        <w:t>》(卫办发[</w:t>
      </w:r>
      <w:r w:rsidRPr="009C1549">
        <w:rPr>
          <w:rFonts w:ascii="楷体_GB2312" w:eastAsia="楷体_GB2312"/>
          <w:b/>
          <w:color w:val="000000"/>
          <w:sz w:val="24"/>
          <w:szCs w:val="24"/>
        </w:rPr>
        <w:t>2009]46</w:t>
      </w:r>
      <w:r w:rsidRPr="009C1549">
        <w:rPr>
          <w:rFonts w:ascii="楷体_GB2312" w:eastAsia="楷体_GB2312" w:hint="eastAsia"/>
          <w:b/>
          <w:color w:val="000000"/>
          <w:sz w:val="24"/>
          <w:szCs w:val="24"/>
        </w:rPr>
        <w:t>号</w:t>
      </w:r>
      <w:r w:rsidRPr="009C1549">
        <w:rPr>
          <w:rFonts w:ascii="楷体_GB2312" w:eastAsia="楷体_GB2312"/>
          <w:b/>
          <w:color w:val="000000"/>
          <w:sz w:val="24"/>
          <w:szCs w:val="24"/>
        </w:rPr>
        <w:t>)</w:t>
      </w:r>
      <w:r w:rsidRPr="009C1549">
        <w:rPr>
          <w:rFonts w:ascii="楷体_GB2312" w:eastAsia="楷体_GB2312" w:hint="eastAsia"/>
          <w:b/>
          <w:color w:val="000000"/>
          <w:sz w:val="24"/>
          <w:szCs w:val="24"/>
        </w:rPr>
        <w:t xml:space="preserve">构建（ </w:t>
      </w:r>
      <w:r w:rsidRPr="009C1549">
        <w:rPr>
          <w:rFonts w:ascii="楷体_GB2312" w:eastAsia="楷体_GB2312"/>
          <w:b/>
          <w:color w:val="000000"/>
          <w:sz w:val="24"/>
          <w:szCs w:val="24"/>
        </w:rPr>
        <w:t xml:space="preserve"> </w:t>
      </w:r>
      <w:r w:rsidRPr="009C1549">
        <w:rPr>
          <w:rFonts w:ascii="楷体_GB2312" w:eastAsia="楷体_GB2312" w:hint="eastAsia"/>
          <w:b/>
          <w:color w:val="000000"/>
          <w:sz w:val="24"/>
          <w:szCs w:val="24"/>
        </w:rPr>
        <w:t>）</w:t>
      </w:r>
    </w:p>
    <w:p w:rsidR="00551391" w:rsidRDefault="00551391" w:rsidP="00551391">
      <w:pPr>
        <w:tabs>
          <w:tab w:val="left" w:pos="425"/>
          <w:tab w:val="left" w:pos="1276"/>
        </w:tabs>
        <w:spacing w:line="360" w:lineRule="auto"/>
        <w:ind w:left="851"/>
        <w:jc w:val="left"/>
        <w:rPr>
          <w:rFonts w:ascii="楷体_GB2312" w:eastAsia="楷体_GB2312"/>
          <w:color w:val="000000"/>
          <w:sz w:val="24"/>
          <w:szCs w:val="24"/>
        </w:rPr>
      </w:pPr>
      <w:r>
        <w:rPr>
          <w:rFonts w:ascii="楷体_GB2312" w:eastAsia="楷体_GB2312" w:hint="eastAsia"/>
          <w:color w:val="000000"/>
          <w:sz w:val="24"/>
          <w:szCs w:val="24"/>
        </w:rPr>
        <w:t>A.是  B.</w:t>
      </w:r>
      <w:proofErr w:type="gramStart"/>
      <w:r>
        <w:rPr>
          <w:rFonts w:ascii="楷体_GB2312" w:eastAsia="楷体_GB2312" w:hint="eastAsia"/>
          <w:color w:val="000000"/>
          <w:sz w:val="24"/>
          <w:szCs w:val="24"/>
        </w:rPr>
        <w:t>否</w:t>
      </w:r>
      <w:proofErr w:type="gramEnd"/>
    </w:p>
    <w:p w:rsidR="00551391" w:rsidRDefault="00551391" w:rsidP="00551391">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贵区接入全民健康信息平台并实现电子健康档案调阅的二级医疗机构有_</w:t>
      </w:r>
      <w:r>
        <w:rPr>
          <w:rFonts w:ascii="楷体_GB2312" w:eastAsia="楷体_GB2312"/>
          <w:b/>
          <w:color w:val="000000"/>
          <w:sz w:val="24"/>
          <w:szCs w:val="24"/>
        </w:rPr>
        <w:t>_____</w:t>
      </w:r>
      <w:r>
        <w:rPr>
          <w:rFonts w:ascii="楷体_GB2312" w:eastAsia="楷体_GB2312" w:hint="eastAsia"/>
          <w:b/>
          <w:color w:val="000000"/>
          <w:sz w:val="24"/>
          <w:szCs w:val="24"/>
        </w:rPr>
        <w:t>家，2018年度调阅频次为_</w:t>
      </w:r>
      <w:r>
        <w:rPr>
          <w:rFonts w:ascii="楷体_GB2312" w:eastAsia="楷体_GB2312"/>
          <w:b/>
          <w:color w:val="000000"/>
          <w:sz w:val="24"/>
          <w:szCs w:val="24"/>
        </w:rPr>
        <w:t>_____</w:t>
      </w:r>
      <w:r>
        <w:rPr>
          <w:rFonts w:ascii="楷体_GB2312" w:eastAsia="楷体_GB2312" w:hint="eastAsia"/>
          <w:b/>
          <w:color w:val="000000"/>
          <w:sz w:val="24"/>
          <w:szCs w:val="24"/>
        </w:rPr>
        <w:t>；三级医疗机构有_</w:t>
      </w:r>
      <w:r>
        <w:rPr>
          <w:rFonts w:ascii="楷体_GB2312" w:eastAsia="楷体_GB2312"/>
          <w:b/>
          <w:color w:val="000000"/>
          <w:sz w:val="24"/>
          <w:szCs w:val="24"/>
        </w:rPr>
        <w:t>_____</w:t>
      </w:r>
      <w:r>
        <w:rPr>
          <w:rFonts w:ascii="楷体_GB2312" w:eastAsia="楷体_GB2312" w:hint="eastAsia"/>
          <w:b/>
          <w:color w:val="000000"/>
          <w:sz w:val="24"/>
          <w:szCs w:val="24"/>
        </w:rPr>
        <w:t>家，2018年度调阅频次为_</w:t>
      </w:r>
      <w:r>
        <w:rPr>
          <w:rFonts w:ascii="楷体_GB2312" w:eastAsia="楷体_GB2312"/>
          <w:b/>
          <w:color w:val="000000"/>
          <w:sz w:val="24"/>
          <w:szCs w:val="24"/>
        </w:rPr>
        <w:t>_____</w:t>
      </w:r>
    </w:p>
    <w:p w:rsidR="00551391" w:rsidRDefault="00551391" w:rsidP="00551391">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贵区全民健康信息平台与哪些行业部门建立了数据交换机制：</w:t>
      </w:r>
    </w:p>
    <w:tbl>
      <w:tblPr>
        <w:tblStyle w:val="ab"/>
        <w:tblW w:w="0" w:type="auto"/>
        <w:tblLook w:val="04A0"/>
      </w:tblPr>
      <w:tblGrid>
        <w:gridCol w:w="1660"/>
        <w:gridCol w:w="1660"/>
        <w:gridCol w:w="1660"/>
        <w:gridCol w:w="1660"/>
        <w:gridCol w:w="1661"/>
        <w:gridCol w:w="1661"/>
      </w:tblGrid>
      <w:tr w:rsidR="00551391" w:rsidTr="00A86D43">
        <w:tc>
          <w:tcPr>
            <w:tcW w:w="1660" w:type="dxa"/>
            <w:vAlign w:val="center"/>
          </w:tcPr>
          <w:p w:rsidR="00551391" w:rsidRPr="00F93C94" w:rsidRDefault="00551391" w:rsidP="00A86D43">
            <w:pPr>
              <w:tabs>
                <w:tab w:val="left" w:pos="425"/>
                <w:tab w:val="left" w:pos="1276"/>
              </w:tabs>
              <w:spacing w:line="360" w:lineRule="auto"/>
              <w:jc w:val="center"/>
              <w:rPr>
                <w:rFonts w:ascii="KaiTi" w:eastAsia="KaiTi" w:hAnsi="KaiTi"/>
                <w:b/>
                <w:color w:val="000000"/>
                <w:szCs w:val="21"/>
              </w:rPr>
            </w:pPr>
            <w:r w:rsidRPr="00F93C94">
              <w:rPr>
                <w:rFonts w:ascii="KaiTi" w:eastAsia="KaiTi" w:hAnsi="KaiTi" w:hint="eastAsia"/>
                <w:b/>
                <w:color w:val="000000"/>
                <w:szCs w:val="21"/>
              </w:rPr>
              <w:lastRenderedPageBreak/>
              <w:t>行业</w:t>
            </w:r>
          </w:p>
        </w:tc>
        <w:tc>
          <w:tcPr>
            <w:tcW w:w="1660" w:type="dxa"/>
            <w:vAlign w:val="center"/>
          </w:tcPr>
          <w:p w:rsidR="00551391" w:rsidRPr="00F93C94" w:rsidRDefault="00551391" w:rsidP="00A86D43">
            <w:pPr>
              <w:tabs>
                <w:tab w:val="left" w:pos="425"/>
                <w:tab w:val="left" w:pos="1276"/>
              </w:tabs>
              <w:spacing w:line="360" w:lineRule="auto"/>
              <w:jc w:val="center"/>
              <w:rPr>
                <w:rFonts w:ascii="KaiTi" w:eastAsia="KaiTi" w:hAnsi="KaiTi"/>
                <w:b/>
                <w:color w:val="000000"/>
                <w:szCs w:val="21"/>
              </w:rPr>
            </w:pPr>
            <w:r w:rsidRPr="00F93C94">
              <w:rPr>
                <w:rFonts w:ascii="KaiTi" w:eastAsia="KaiTi" w:hAnsi="KaiTi" w:hint="eastAsia"/>
                <w:b/>
                <w:color w:val="000000"/>
                <w:szCs w:val="21"/>
              </w:rPr>
              <w:t>功能概述</w:t>
            </w:r>
          </w:p>
        </w:tc>
        <w:tc>
          <w:tcPr>
            <w:tcW w:w="1660" w:type="dxa"/>
            <w:vAlign w:val="center"/>
          </w:tcPr>
          <w:p w:rsidR="00551391" w:rsidRPr="00F93C94" w:rsidRDefault="00551391" w:rsidP="00A86D43">
            <w:pPr>
              <w:tabs>
                <w:tab w:val="left" w:pos="425"/>
                <w:tab w:val="left" w:pos="1276"/>
              </w:tabs>
              <w:spacing w:line="360" w:lineRule="auto"/>
              <w:jc w:val="center"/>
              <w:rPr>
                <w:rFonts w:ascii="KaiTi" w:eastAsia="KaiTi" w:hAnsi="KaiTi"/>
                <w:b/>
                <w:color w:val="000000"/>
                <w:szCs w:val="21"/>
              </w:rPr>
            </w:pPr>
            <w:r w:rsidRPr="00F93C94">
              <w:rPr>
                <w:rFonts w:ascii="KaiTi" w:eastAsia="KaiTi" w:hAnsi="KaiTi" w:hint="eastAsia"/>
                <w:b/>
                <w:color w:val="000000"/>
                <w:szCs w:val="21"/>
              </w:rPr>
              <w:t>数据交换内容</w:t>
            </w:r>
          </w:p>
        </w:tc>
        <w:tc>
          <w:tcPr>
            <w:tcW w:w="1660" w:type="dxa"/>
            <w:vAlign w:val="center"/>
          </w:tcPr>
          <w:p w:rsidR="00551391" w:rsidRPr="00F93C94" w:rsidRDefault="00551391" w:rsidP="00A86D43">
            <w:pPr>
              <w:tabs>
                <w:tab w:val="left" w:pos="425"/>
                <w:tab w:val="left" w:pos="1276"/>
              </w:tabs>
              <w:spacing w:line="360" w:lineRule="auto"/>
              <w:jc w:val="center"/>
              <w:rPr>
                <w:rFonts w:ascii="KaiTi" w:eastAsia="KaiTi" w:hAnsi="KaiTi"/>
                <w:b/>
                <w:color w:val="000000"/>
                <w:szCs w:val="21"/>
              </w:rPr>
            </w:pPr>
            <w:r w:rsidRPr="00F93C94">
              <w:rPr>
                <w:rFonts w:ascii="KaiTi" w:eastAsia="KaiTi" w:hAnsi="KaiTi" w:hint="eastAsia"/>
                <w:b/>
                <w:color w:val="000000"/>
                <w:szCs w:val="21"/>
              </w:rPr>
              <w:t>行业</w:t>
            </w:r>
          </w:p>
        </w:tc>
        <w:tc>
          <w:tcPr>
            <w:tcW w:w="1661" w:type="dxa"/>
            <w:vAlign w:val="center"/>
          </w:tcPr>
          <w:p w:rsidR="00551391" w:rsidRPr="00F93C94" w:rsidRDefault="00551391" w:rsidP="00A86D43">
            <w:pPr>
              <w:tabs>
                <w:tab w:val="left" w:pos="425"/>
                <w:tab w:val="left" w:pos="1276"/>
              </w:tabs>
              <w:spacing w:line="360" w:lineRule="auto"/>
              <w:jc w:val="center"/>
              <w:rPr>
                <w:rFonts w:ascii="KaiTi" w:eastAsia="KaiTi" w:hAnsi="KaiTi"/>
                <w:b/>
                <w:color w:val="000000"/>
                <w:szCs w:val="21"/>
              </w:rPr>
            </w:pPr>
            <w:r w:rsidRPr="00F93C94">
              <w:rPr>
                <w:rFonts w:ascii="KaiTi" w:eastAsia="KaiTi" w:hAnsi="KaiTi" w:hint="eastAsia"/>
                <w:b/>
                <w:color w:val="000000"/>
                <w:szCs w:val="21"/>
              </w:rPr>
              <w:t>功能概述</w:t>
            </w:r>
          </w:p>
        </w:tc>
        <w:tc>
          <w:tcPr>
            <w:tcW w:w="1661" w:type="dxa"/>
            <w:vAlign w:val="center"/>
          </w:tcPr>
          <w:p w:rsidR="00551391" w:rsidRPr="00F93C94" w:rsidRDefault="00551391" w:rsidP="00A86D43">
            <w:pPr>
              <w:tabs>
                <w:tab w:val="left" w:pos="425"/>
                <w:tab w:val="left" w:pos="1276"/>
              </w:tabs>
              <w:spacing w:line="360" w:lineRule="auto"/>
              <w:jc w:val="center"/>
              <w:rPr>
                <w:rFonts w:ascii="KaiTi" w:eastAsia="KaiTi" w:hAnsi="KaiTi"/>
                <w:b/>
                <w:color w:val="000000"/>
                <w:szCs w:val="21"/>
              </w:rPr>
            </w:pPr>
            <w:r w:rsidRPr="00F93C94">
              <w:rPr>
                <w:rFonts w:ascii="KaiTi" w:eastAsia="KaiTi" w:hAnsi="KaiTi" w:hint="eastAsia"/>
                <w:b/>
                <w:color w:val="000000"/>
                <w:szCs w:val="21"/>
              </w:rPr>
              <w:t>数据交换内容</w:t>
            </w:r>
          </w:p>
        </w:tc>
      </w:tr>
      <w:tr w:rsidR="00551391" w:rsidTr="00A86D43">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公安</w:t>
            </w: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教育</w:t>
            </w: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r>
      <w:tr w:rsidR="00551391" w:rsidTr="00A86D43">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民政</w:t>
            </w: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金融</w:t>
            </w: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r>
      <w:tr w:rsidR="00551391" w:rsidTr="00A86D43">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社保</w:t>
            </w: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质检</w:t>
            </w: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r>
      <w:tr w:rsidR="00551391" w:rsidTr="00A86D43">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农业</w:t>
            </w: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药监</w:t>
            </w: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r>
      <w:tr w:rsidR="00551391" w:rsidTr="00A86D43">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环保</w:t>
            </w: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0"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r>
              <w:rPr>
                <w:rFonts w:ascii="KaiTi" w:eastAsia="KaiTi" w:hAnsi="KaiTi" w:hint="eastAsia"/>
                <w:color w:val="000000"/>
                <w:szCs w:val="21"/>
              </w:rPr>
              <w:t>其它</w:t>
            </w: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c>
          <w:tcPr>
            <w:tcW w:w="1661" w:type="dxa"/>
            <w:vAlign w:val="center"/>
          </w:tcPr>
          <w:p w:rsidR="00551391" w:rsidRPr="00F93C94" w:rsidRDefault="00551391" w:rsidP="00A86D43">
            <w:pPr>
              <w:tabs>
                <w:tab w:val="left" w:pos="425"/>
                <w:tab w:val="left" w:pos="1276"/>
              </w:tabs>
              <w:spacing w:line="360" w:lineRule="auto"/>
              <w:rPr>
                <w:rFonts w:ascii="KaiTi" w:eastAsia="KaiTi" w:hAnsi="KaiTi"/>
                <w:color w:val="000000"/>
                <w:szCs w:val="21"/>
              </w:rPr>
            </w:pPr>
          </w:p>
        </w:tc>
      </w:tr>
    </w:tbl>
    <w:p w:rsidR="00675A5F" w:rsidRDefault="00675A5F" w:rsidP="00675A5F">
      <w:pPr>
        <w:numPr>
          <w:ilvl w:val="1"/>
          <w:numId w:val="16"/>
        </w:numPr>
        <w:tabs>
          <w:tab w:val="left" w:pos="-1984"/>
        </w:tabs>
        <w:spacing w:before="240" w:line="276" w:lineRule="auto"/>
        <w:jc w:val="left"/>
        <w:outlineLvl w:val="1"/>
        <w:rPr>
          <w:rFonts w:ascii="楷体_GB2312" w:eastAsia="楷体_GB2312"/>
          <w:b/>
          <w:color w:val="000000"/>
          <w:sz w:val="24"/>
          <w:szCs w:val="24"/>
        </w:rPr>
      </w:pPr>
      <w:r>
        <w:rPr>
          <w:rFonts w:ascii="楷体_GB2312" w:eastAsia="楷体_GB2312" w:hint="eastAsia"/>
          <w:b/>
          <w:color w:val="000000"/>
          <w:sz w:val="24"/>
          <w:szCs w:val="24"/>
        </w:rPr>
        <w:t>惠民服务</w:t>
      </w:r>
    </w:p>
    <w:p w:rsidR="00625BCA" w:rsidRPr="009C1549" w:rsidRDefault="001A29ED" w:rsidP="00625BCA">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贵区提供哪些基于</w:t>
      </w:r>
      <w:r w:rsidR="00C84ED6">
        <w:rPr>
          <w:rFonts w:ascii="楷体_GB2312" w:eastAsia="楷体_GB2312" w:hint="eastAsia"/>
          <w:b/>
          <w:color w:val="000000"/>
          <w:sz w:val="24"/>
          <w:szCs w:val="24"/>
        </w:rPr>
        <w:t>全民健康信息</w:t>
      </w:r>
      <w:r>
        <w:rPr>
          <w:rFonts w:ascii="楷体_GB2312" w:eastAsia="楷体_GB2312" w:hint="eastAsia"/>
          <w:b/>
          <w:color w:val="000000"/>
          <w:sz w:val="24"/>
          <w:szCs w:val="24"/>
        </w:rPr>
        <w:t xml:space="preserve">平台的互联网+惠民服务（ </w:t>
      </w:r>
      <w:r>
        <w:rPr>
          <w:rFonts w:ascii="楷体_GB2312" w:eastAsia="楷体_GB2312"/>
          <w:b/>
          <w:color w:val="000000"/>
          <w:sz w:val="24"/>
          <w:szCs w:val="24"/>
        </w:rPr>
        <w:t xml:space="preserve">   </w:t>
      </w:r>
      <w:r>
        <w:rPr>
          <w:rFonts w:ascii="楷体_GB2312" w:eastAsia="楷体_GB2312" w:hint="eastAsia"/>
          <w:b/>
          <w:color w:val="000000"/>
          <w:sz w:val="24"/>
          <w:szCs w:val="24"/>
        </w:rPr>
        <w:t>）[多选</w:t>
      </w:r>
      <w:r>
        <w:rPr>
          <w:rFonts w:ascii="楷体_GB2312" w:eastAsia="楷体_GB2312"/>
          <w:b/>
          <w:color w:val="000000"/>
          <w:sz w:val="24"/>
          <w:szCs w:val="24"/>
        </w:rPr>
        <w:t>]</w:t>
      </w:r>
    </w:p>
    <w:p w:rsidR="001A29ED" w:rsidRPr="00FA1003" w:rsidRDefault="001A29ED" w:rsidP="001A29ED">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 xml:space="preserve">A.医生信息查询  B.在线建档 </w:t>
      </w:r>
      <w:r>
        <w:rPr>
          <w:rFonts w:ascii="楷体_GB2312" w:eastAsia="楷体_GB2312"/>
          <w:color w:val="000000"/>
          <w:sz w:val="24"/>
          <w:szCs w:val="24"/>
        </w:rPr>
        <w:t xml:space="preserve"> </w:t>
      </w:r>
      <w:r>
        <w:rPr>
          <w:rFonts w:ascii="楷体_GB2312" w:eastAsia="楷体_GB2312" w:hint="eastAsia"/>
          <w:color w:val="000000"/>
          <w:sz w:val="24"/>
          <w:szCs w:val="24"/>
        </w:rPr>
        <w:t xml:space="preserve">C.智能导诊 </w:t>
      </w:r>
      <w:r>
        <w:rPr>
          <w:rFonts w:ascii="楷体_GB2312" w:eastAsia="楷体_GB2312"/>
          <w:color w:val="000000"/>
          <w:sz w:val="24"/>
          <w:szCs w:val="24"/>
        </w:rPr>
        <w:t xml:space="preserve"> </w:t>
      </w:r>
      <w:r>
        <w:rPr>
          <w:rFonts w:ascii="楷体_GB2312" w:eastAsia="楷体_GB2312" w:hint="eastAsia"/>
          <w:color w:val="000000"/>
          <w:sz w:val="24"/>
          <w:szCs w:val="24"/>
        </w:rPr>
        <w:t>D.预约挂号  E.</w:t>
      </w:r>
      <w:r w:rsidR="005C6632">
        <w:rPr>
          <w:rFonts w:ascii="楷体_GB2312" w:eastAsia="楷体_GB2312" w:hint="eastAsia"/>
          <w:color w:val="000000"/>
          <w:sz w:val="24"/>
          <w:szCs w:val="24"/>
        </w:rPr>
        <w:t xml:space="preserve">双向转诊 </w:t>
      </w:r>
      <w:r w:rsidR="005C6632">
        <w:rPr>
          <w:rFonts w:ascii="楷体_GB2312" w:eastAsia="楷体_GB2312"/>
          <w:color w:val="000000"/>
          <w:sz w:val="24"/>
          <w:szCs w:val="24"/>
        </w:rPr>
        <w:t xml:space="preserve"> F.</w:t>
      </w:r>
      <w:r>
        <w:rPr>
          <w:rFonts w:ascii="楷体_GB2312" w:eastAsia="楷体_GB2312" w:hint="eastAsia"/>
          <w:color w:val="000000"/>
          <w:sz w:val="24"/>
          <w:szCs w:val="24"/>
        </w:rPr>
        <w:t xml:space="preserve">智能导航 </w:t>
      </w:r>
      <w:r>
        <w:rPr>
          <w:rFonts w:ascii="楷体_GB2312" w:eastAsia="楷体_GB2312"/>
          <w:color w:val="000000"/>
          <w:sz w:val="24"/>
          <w:szCs w:val="24"/>
        </w:rPr>
        <w:t xml:space="preserve"> </w:t>
      </w:r>
      <w:r w:rsidR="005C6632">
        <w:rPr>
          <w:rFonts w:ascii="楷体_GB2312" w:eastAsia="楷体_GB2312"/>
          <w:color w:val="000000"/>
          <w:sz w:val="24"/>
          <w:szCs w:val="24"/>
        </w:rPr>
        <w:t>G</w:t>
      </w:r>
      <w:r>
        <w:rPr>
          <w:rFonts w:ascii="楷体_GB2312" w:eastAsia="楷体_GB2312" w:hint="eastAsia"/>
          <w:color w:val="000000"/>
          <w:sz w:val="24"/>
          <w:szCs w:val="24"/>
        </w:rPr>
        <w:t xml:space="preserve">.报告查看 </w:t>
      </w:r>
      <w:r>
        <w:rPr>
          <w:rFonts w:ascii="楷体_GB2312" w:eastAsia="楷体_GB2312"/>
          <w:color w:val="000000"/>
          <w:sz w:val="24"/>
          <w:szCs w:val="24"/>
        </w:rPr>
        <w:t xml:space="preserve"> </w:t>
      </w:r>
      <w:r w:rsidR="005C6632">
        <w:rPr>
          <w:rFonts w:ascii="楷体_GB2312" w:eastAsia="楷体_GB2312"/>
          <w:color w:val="000000"/>
          <w:sz w:val="24"/>
          <w:szCs w:val="24"/>
        </w:rPr>
        <w:t>H</w:t>
      </w:r>
      <w:r>
        <w:rPr>
          <w:rFonts w:ascii="楷体_GB2312" w:eastAsia="楷体_GB2312" w:hint="eastAsia"/>
          <w:color w:val="000000"/>
          <w:sz w:val="24"/>
          <w:szCs w:val="24"/>
        </w:rPr>
        <w:t xml:space="preserve">.自助缴费 </w:t>
      </w:r>
      <w:r>
        <w:rPr>
          <w:rFonts w:ascii="楷体_GB2312" w:eastAsia="楷体_GB2312"/>
          <w:color w:val="000000"/>
          <w:sz w:val="24"/>
          <w:szCs w:val="24"/>
        </w:rPr>
        <w:t xml:space="preserve"> </w:t>
      </w:r>
      <w:r w:rsidR="005C6632">
        <w:rPr>
          <w:rFonts w:ascii="楷体_GB2312" w:eastAsia="楷体_GB2312"/>
          <w:color w:val="000000"/>
          <w:sz w:val="24"/>
          <w:szCs w:val="24"/>
        </w:rPr>
        <w:t>I</w:t>
      </w:r>
      <w:r>
        <w:rPr>
          <w:rFonts w:ascii="楷体_GB2312" w:eastAsia="楷体_GB2312" w:hint="eastAsia"/>
          <w:color w:val="000000"/>
          <w:sz w:val="24"/>
          <w:szCs w:val="24"/>
        </w:rPr>
        <w:t>.</w:t>
      </w:r>
      <w:r w:rsidR="00675A5F">
        <w:rPr>
          <w:rFonts w:ascii="楷体_GB2312" w:eastAsia="楷体_GB2312" w:hint="eastAsia"/>
          <w:color w:val="000000"/>
          <w:sz w:val="24"/>
          <w:szCs w:val="24"/>
        </w:rPr>
        <w:t xml:space="preserve">信用支付 </w:t>
      </w:r>
      <w:r w:rsidR="00675A5F">
        <w:rPr>
          <w:rFonts w:ascii="楷体_GB2312" w:eastAsia="楷体_GB2312"/>
          <w:color w:val="000000"/>
          <w:sz w:val="24"/>
          <w:szCs w:val="24"/>
        </w:rPr>
        <w:t xml:space="preserve"> </w:t>
      </w:r>
      <w:r w:rsidR="005C6632">
        <w:rPr>
          <w:rFonts w:ascii="楷体_GB2312" w:eastAsia="楷体_GB2312"/>
          <w:color w:val="000000"/>
          <w:sz w:val="24"/>
          <w:szCs w:val="24"/>
        </w:rPr>
        <w:t>J</w:t>
      </w:r>
      <w:r w:rsidR="00675A5F">
        <w:rPr>
          <w:rFonts w:ascii="楷体_GB2312" w:eastAsia="楷体_GB2312"/>
          <w:color w:val="000000"/>
          <w:sz w:val="24"/>
          <w:szCs w:val="24"/>
        </w:rPr>
        <w:t>.</w:t>
      </w:r>
      <w:r>
        <w:rPr>
          <w:rFonts w:ascii="楷体_GB2312" w:eastAsia="楷体_GB2312" w:hint="eastAsia"/>
          <w:color w:val="000000"/>
          <w:sz w:val="24"/>
          <w:szCs w:val="24"/>
        </w:rPr>
        <w:t xml:space="preserve">付费明细查询  </w:t>
      </w:r>
      <w:r w:rsidR="005C6632">
        <w:rPr>
          <w:rFonts w:ascii="楷体_GB2312" w:eastAsia="楷体_GB2312"/>
          <w:color w:val="000000"/>
          <w:sz w:val="24"/>
          <w:szCs w:val="24"/>
        </w:rPr>
        <w:t>K</w:t>
      </w:r>
      <w:r>
        <w:rPr>
          <w:rFonts w:ascii="楷体_GB2312" w:eastAsia="楷体_GB2312" w:hint="eastAsia"/>
          <w:color w:val="000000"/>
          <w:sz w:val="24"/>
          <w:szCs w:val="24"/>
        </w:rPr>
        <w:t xml:space="preserve">.在线问诊  </w:t>
      </w:r>
      <w:r w:rsidR="005C6632">
        <w:rPr>
          <w:rFonts w:ascii="楷体_GB2312" w:eastAsia="楷体_GB2312"/>
          <w:color w:val="000000"/>
          <w:sz w:val="24"/>
          <w:szCs w:val="24"/>
        </w:rPr>
        <w:t>L</w:t>
      </w:r>
      <w:r>
        <w:rPr>
          <w:rFonts w:ascii="楷体_GB2312" w:eastAsia="楷体_GB2312" w:hint="eastAsia"/>
          <w:color w:val="000000"/>
          <w:sz w:val="24"/>
          <w:szCs w:val="24"/>
        </w:rPr>
        <w:t>.</w:t>
      </w:r>
      <w:r w:rsidR="00675A5F">
        <w:rPr>
          <w:rFonts w:ascii="楷体_GB2312" w:eastAsia="楷体_GB2312" w:hint="eastAsia"/>
          <w:color w:val="000000"/>
          <w:sz w:val="24"/>
          <w:szCs w:val="24"/>
        </w:rPr>
        <w:t xml:space="preserve">药物配送 </w:t>
      </w:r>
      <w:r w:rsidR="00675A5F">
        <w:rPr>
          <w:rFonts w:ascii="楷体_GB2312" w:eastAsia="楷体_GB2312"/>
          <w:color w:val="000000"/>
          <w:sz w:val="24"/>
          <w:szCs w:val="24"/>
        </w:rPr>
        <w:t xml:space="preserve"> </w:t>
      </w:r>
      <w:r w:rsidR="005C6632">
        <w:rPr>
          <w:rFonts w:ascii="楷体_GB2312" w:eastAsia="楷体_GB2312"/>
          <w:color w:val="000000"/>
          <w:sz w:val="24"/>
          <w:szCs w:val="24"/>
        </w:rPr>
        <w:t>M</w:t>
      </w:r>
      <w:r w:rsidR="00675A5F">
        <w:rPr>
          <w:rFonts w:ascii="楷体_GB2312" w:eastAsia="楷体_GB2312"/>
          <w:color w:val="000000"/>
          <w:sz w:val="24"/>
          <w:szCs w:val="24"/>
        </w:rPr>
        <w:t>.</w:t>
      </w:r>
      <w:r w:rsidR="00675A5F">
        <w:rPr>
          <w:rFonts w:ascii="楷体_GB2312" w:eastAsia="楷体_GB2312" w:hint="eastAsia"/>
          <w:color w:val="000000"/>
          <w:sz w:val="24"/>
          <w:szCs w:val="24"/>
        </w:rPr>
        <w:t xml:space="preserve">应急救治 </w:t>
      </w:r>
      <w:r w:rsidR="00675A5F">
        <w:rPr>
          <w:rFonts w:ascii="楷体_GB2312" w:eastAsia="楷体_GB2312"/>
          <w:color w:val="000000"/>
          <w:sz w:val="24"/>
          <w:szCs w:val="24"/>
        </w:rPr>
        <w:t xml:space="preserve"> </w:t>
      </w:r>
      <w:r w:rsidR="005C6632">
        <w:rPr>
          <w:rFonts w:ascii="楷体_GB2312" w:eastAsia="楷体_GB2312"/>
          <w:color w:val="000000"/>
          <w:sz w:val="24"/>
          <w:szCs w:val="24"/>
        </w:rPr>
        <w:t>N</w:t>
      </w:r>
      <w:r w:rsidR="00675A5F">
        <w:rPr>
          <w:rFonts w:ascii="楷体_GB2312" w:eastAsia="楷体_GB2312"/>
          <w:color w:val="000000"/>
          <w:sz w:val="24"/>
          <w:szCs w:val="24"/>
        </w:rPr>
        <w:t>.</w:t>
      </w:r>
      <w:r>
        <w:rPr>
          <w:rFonts w:ascii="楷体_GB2312" w:eastAsia="楷体_GB2312" w:hint="eastAsia"/>
          <w:color w:val="000000"/>
          <w:sz w:val="24"/>
          <w:szCs w:val="24"/>
        </w:rPr>
        <w:t xml:space="preserve">健康教育 </w:t>
      </w:r>
      <w:r>
        <w:rPr>
          <w:rFonts w:ascii="楷体_GB2312" w:eastAsia="楷体_GB2312"/>
          <w:color w:val="000000"/>
          <w:sz w:val="24"/>
          <w:szCs w:val="24"/>
        </w:rPr>
        <w:t xml:space="preserve"> </w:t>
      </w:r>
      <w:r w:rsidR="005C6632">
        <w:rPr>
          <w:rFonts w:ascii="楷体_GB2312" w:eastAsia="楷体_GB2312"/>
          <w:color w:val="000000"/>
          <w:sz w:val="24"/>
          <w:szCs w:val="24"/>
        </w:rPr>
        <w:t>O</w:t>
      </w:r>
      <w:r>
        <w:rPr>
          <w:rFonts w:ascii="楷体_GB2312" w:eastAsia="楷体_GB2312" w:hint="eastAsia"/>
          <w:color w:val="000000"/>
          <w:sz w:val="24"/>
          <w:szCs w:val="24"/>
        </w:rPr>
        <w:t xml:space="preserve">.服务评价  </w:t>
      </w:r>
      <w:r w:rsidR="005C6632">
        <w:rPr>
          <w:rFonts w:ascii="楷体_GB2312" w:eastAsia="楷体_GB2312"/>
          <w:color w:val="000000"/>
          <w:sz w:val="24"/>
          <w:szCs w:val="24"/>
        </w:rPr>
        <w:t>P</w:t>
      </w:r>
      <w:r>
        <w:rPr>
          <w:rFonts w:ascii="楷体_GB2312" w:eastAsia="楷体_GB2312" w:hint="eastAsia"/>
          <w:color w:val="000000"/>
          <w:sz w:val="24"/>
          <w:szCs w:val="24"/>
        </w:rPr>
        <w:t xml:space="preserve">.健康管理 </w:t>
      </w:r>
      <w:r>
        <w:rPr>
          <w:rFonts w:ascii="楷体_GB2312" w:eastAsia="楷体_GB2312"/>
          <w:color w:val="000000"/>
          <w:sz w:val="24"/>
          <w:szCs w:val="24"/>
        </w:rPr>
        <w:t xml:space="preserve"> </w:t>
      </w:r>
      <w:r w:rsidR="005C6632">
        <w:rPr>
          <w:rFonts w:ascii="楷体_GB2312" w:eastAsia="楷体_GB2312"/>
          <w:color w:val="000000"/>
          <w:sz w:val="24"/>
          <w:szCs w:val="24"/>
        </w:rPr>
        <w:t>Q</w:t>
      </w:r>
      <w:r>
        <w:rPr>
          <w:rFonts w:ascii="楷体_GB2312" w:eastAsia="楷体_GB2312" w:hint="eastAsia"/>
          <w:color w:val="000000"/>
          <w:sz w:val="24"/>
          <w:szCs w:val="24"/>
        </w:rPr>
        <w:t>.其它____</w:t>
      </w:r>
      <w:r w:rsidR="00675A5F">
        <w:rPr>
          <w:rFonts w:ascii="楷体_GB2312" w:eastAsia="楷体_GB2312"/>
          <w:color w:val="000000"/>
          <w:sz w:val="24"/>
          <w:szCs w:val="24"/>
        </w:rPr>
        <w:t>__</w:t>
      </w:r>
      <w:r>
        <w:rPr>
          <w:rFonts w:ascii="楷体_GB2312" w:eastAsia="楷体_GB2312" w:hint="eastAsia"/>
          <w:color w:val="000000"/>
          <w:sz w:val="24"/>
          <w:szCs w:val="24"/>
        </w:rPr>
        <w:t xml:space="preserve"> </w:t>
      </w:r>
      <w:r>
        <w:rPr>
          <w:rFonts w:ascii="楷体_GB2312" w:eastAsia="楷体_GB2312"/>
          <w:color w:val="000000"/>
          <w:sz w:val="24"/>
          <w:szCs w:val="24"/>
        </w:rPr>
        <w:t xml:space="preserve"> </w:t>
      </w:r>
      <w:r w:rsidR="005C6632">
        <w:rPr>
          <w:rFonts w:ascii="楷体_GB2312" w:eastAsia="楷体_GB2312"/>
          <w:color w:val="000000"/>
          <w:sz w:val="24"/>
          <w:szCs w:val="24"/>
        </w:rPr>
        <w:t>R</w:t>
      </w:r>
      <w:r>
        <w:rPr>
          <w:rFonts w:ascii="楷体_GB2312" w:eastAsia="楷体_GB2312" w:hint="eastAsia"/>
          <w:color w:val="000000"/>
          <w:sz w:val="24"/>
          <w:szCs w:val="24"/>
        </w:rPr>
        <w:t>.无</w:t>
      </w:r>
    </w:p>
    <w:p w:rsidR="00A87389" w:rsidRDefault="00281EE0" w:rsidP="00675A5F">
      <w:pPr>
        <w:numPr>
          <w:ilvl w:val="1"/>
          <w:numId w:val="16"/>
        </w:numPr>
        <w:tabs>
          <w:tab w:val="left" w:pos="-1984"/>
        </w:tabs>
        <w:spacing w:before="240" w:line="276" w:lineRule="auto"/>
        <w:jc w:val="left"/>
        <w:outlineLvl w:val="1"/>
        <w:rPr>
          <w:rFonts w:ascii="楷体_GB2312" w:eastAsia="楷体_GB2312"/>
          <w:b/>
          <w:color w:val="000000"/>
          <w:sz w:val="24"/>
          <w:szCs w:val="24"/>
        </w:rPr>
      </w:pPr>
      <w:bookmarkStart w:id="3" w:name="_Toc535919184"/>
      <w:r>
        <w:rPr>
          <w:rFonts w:ascii="楷体_GB2312" w:eastAsia="楷体_GB2312" w:hint="eastAsia"/>
          <w:b/>
          <w:color w:val="000000"/>
          <w:sz w:val="24"/>
          <w:szCs w:val="24"/>
        </w:rPr>
        <w:t>数据应用</w:t>
      </w:r>
      <w:bookmarkEnd w:id="3"/>
    </w:p>
    <w:p w:rsidR="00F651C6" w:rsidRDefault="00F651C6" w:rsidP="00F651C6">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 xml:space="preserve">贵区全民健康信息平台采集了哪些数据（  </w:t>
      </w:r>
      <w:r>
        <w:rPr>
          <w:rFonts w:ascii="楷体_GB2312" w:eastAsia="楷体_GB2312"/>
          <w:b/>
          <w:color w:val="000000"/>
          <w:sz w:val="24"/>
          <w:szCs w:val="24"/>
        </w:rPr>
        <w:t xml:space="preserve">  </w:t>
      </w:r>
      <w:r>
        <w:rPr>
          <w:rFonts w:ascii="楷体_GB2312" w:eastAsia="楷体_GB2312" w:hint="eastAsia"/>
          <w:b/>
          <w:color w:val="000000"/>
          <w:sz w:val="24"/>
          <w:szCs w:val="24"/>
        </w:rPr>
        <w:t>）[多选]</w:t>
      </w:r>
    </w:p>
    <w:p w:rsidR="00F651C6" w:rsidRDefault="00F651C6" w:rsidP="00F651C6">
      <w:pPr>
        <w:spacing w:line="360" w:lineRule="auto"/>
        <w:ind w:left="851"/>
        <w:jc w:val="left"/>
        <w:rPr>
          <w:rFonts w:ascii="楷体_GB2312" w:eastAsia="楷体_GB2312"/>
          <w:color w:val="000000"/>
          <w:sz w:val="24"/>
          <w:szCs w:val="24"/>
        </w:rPr>
      </w:pPr>
      <w:r>
        <w:rPr>
          <w:rFonts w:ascii="楷体_GB2312" w:eastAsia="楷体_GB2312" w:hint="eastAsia"/>
          <w:color w:val="000000"/>
          <w:sz w:val="24"/>
          <w:szCs w:val="24"/>
        </w:rPr>
        <w:t>A.</w:t>
      </w:r>
      <w:proofErr w:type="gramStart"/>
      <w:r w:rsidR="006E63E2">
        <w:rPr>
          <w:rFonts w:ascii="楷体_GB2312" w:eastAsia="楷体_GB2312" w:hint="eastAsia"/>
          <w:color w:val="000000"/>
          <w:sz w:val="24"/>
          <w:szCs w:val="24"/>
        </w:rPr>
        <w:t>医保</w:t>
      </w:r>
      <w:r>
        <w:rPr>
          <w:rFonts w:ascii="楷体_GB2312" w:eastAsia="楷体_GB2312" w:hint="eastAsia"/>
          <w:color w:val="000000"/>
          <w:sz w:val="24"/>
          <w:szCs w:val="24"/>
        </w:rPr>
        <w:t>数据</w:t>
      </w:r>
      <w:proofErr w:type="gramEnd"/>
      <w:r>
        <w:rPr>
          <w:rFonts w:ascii="楷体_GB2312" w:eastAsia="楷体_GB2312"/>
          <w:color w:val="000000"/>
          <w:sz w:val="24"/>
          <w:szCs w:val="24"/>
        </w:rPr>
        <w:t xml:space="preserve">  B.</w:t>
      </w:r>
      <w:r>
        <w:rPr>
          <w:rFonts w:ascii="楷体_GB2312" w:eastAsia="楷体_GB2312" w:hint="eastAsia"/>
          <w:color w:val="000000"/>
          <w:sz w:val="24"/>
          <w:szCs w:val="24"/>
        </w:rPr>
        <w:t xml:space="preserve">病案首页数据 </w:t>
      </w:r>
      <w:r>
        <w:rPr>
          <w:rFonts w:ascii="楷体_GB2312" w:eastAsia="楷体_GB2312"/>
          <w:color w:val="000000"/>
          <w:sz w:val="24"/>
          <w:szCs w:val="24"/>
        </w:rPr>
        <w:t xml:space="preserve"> C.</w:t>
      </w:r>
      <w:r>
        <w:rPr>
          <w:rFonts w:ascii="楷体_GB2312" w:eastAsia="楷体_GB2312" w:hint="eastAsia"/>
          <w:color w:val="000000"/>
          <w:sz w:val="24"/>
          <w:szCs w:val="24"/>
        </w:rPr>
        <w:t>检验检查质控数据  D.</w:t>
      </w:r>
      <w:proofErr w:type="gramStart"/>
      <w:r>
        <w:rPr>
          <w:rFonts w:ascii="楷体_GB2312" w:eastAsia="楷体_GB2312" w:hint="eastAsia"/>
          <w:color w:val="000000"/>
          <w:sz w:val="24"/>
          <w:szCs w:val="24"/>
        </w:rPr>
        <w:t>医</w:t>
      </w:r>
      <w:proofErr w:type="gramEnd"/>
      <w:r>
        <w:rPr>
          <w:rFonts w:ascii="楷体_GB2312" w:eastAsia="楷体_GB2312" w:hint="eastAsia"/>
          <w:color w:val="000000"/>
          <w:sz w:val="24"/>
          <w:szCs w:val="24"/>
        </w:rPr>
        <w:t xml:space="preserve">改监测数据 </w:t>
      </w:r>
      <w:r>
        <w:rPr>
          <w:rFonts w:ascii="楷体_GB2312" w:eastAsia="楷体_GB2312"/>
          <w:color w:val="000000"/>
          <w:sz w:val="24"/>
          <w:szCs w:val="24"/>
        </w:rPr>
        <w:t xml:space="preserve"> </w:t>
      </w:r>
      <w:r>
        <w:rPr>
          <w:rFonts w:ascii="楷体_GB2312" w:eastAsia="楷体_GB2312" w:hint="eastAsia"/>
          <w:color w:val="000000"/>
          <w:sz w:val="24"/>
          <w:szCs w:val="24"/>
        </w:rPr>
        <w:t xml:space="preserve">E.互联网医疗数据 </w:t>
      </w:r>
      <w:r>
        <w:rPr>
          <w:rFonts w:ascii="楷体_GB2312" w:eastAsia="楷体_GB2312"/>
          <w:color w:val="000000"/>
          <w:sz w:val="24"/>
          <w:szCs w:val="24"/>
        </w:rPr>
        <w:t xml:space="preserve"> F.</w:t>
      </w:r>
      <w:r>
        <w:rPr>
          <w:rFonts w:ascii="楷体_GB2312" w:eastAsia="楷体_GB2312" w:hint="eastAsia"/>
          <w:color w:val="000000"/>
          <w:sz w:val="24"/>
          <w:szCs w:val="24"/>
        </w:rPr>
        <w:t xml:space="preserve">电子病历数据 </w:t>
      </w:r>
      <w:r>
        <w:rPr>
          <w:rFonts w:ascii="楷体_GB2312" w:eastAsia="楷体_GB2312"/>
          <w:color w:val="000000"/>
          <w:sz w:val="24"/>
          <w:szCs w:val="24"/>
        </w:rPr>
        <w:t xml:space="preserve"> </w:t>
      </w:r>
      <w:r>
        <w:rPr>
          <w:rFonts w:ascii="楷体_GB2312" w:eastAsia="楷体_GB2312" w:hint="eastAsia"/>
          <w:color w:val="000000"/>
          <w:sz w:val="24"/>
          <w:szCs w:val="24"/>
        </w:rPr>
        <w:t xml:space="preserve">G.体检数据 </w:t>
      </w:r>
      <w:r>
        <w:rPr>
          <w:rFonts w:ascii="楷体_GB2312" w:eastAsia="楷体_GB2312"/>
          <w:color w:val="000000"/>
          <w:sz w:val="24"/>
          <w:szCs w:val="24"/>
        </w:rPr>
        <w:t xml:space="preserve"> </w:t>
      </w:r>
      <w:r>
        <w:rPr>
          <w:rFonts w:ascii="楷体_GB2312" w:eastAsia="楷体_GB2312" w:hint="eastAsia"/>
          <w:color w:val="000000"/>
          <w:sz w:val="24"/>
          <w:szCs w:val="24"/>
        </w:rPr>
        <w:t>H.药品采购数据</w:t>
      </w:r>
      <w:r>
        <w:rPr>
          <w:rFonts w:ascii="楷体_GB2312" w:eastAsia="楷体_GB2312"/>
          <w:color w:val="000000"/>
          <w:sz w:val="24"/>
          <w:szCs w:val="24"/>
        </w:rPr>
        <w:t xml:space="preserve">  I.</w:t>
      </w:r>
      <w:r>
        <w:rPr>
          <w:rFonts w:ascii="楷体_GB2312" w:eastAsia="楷体_GB2312" w:hint="eastAsia"/>
          <w:color w:val="000000"/>
          <w:sz w:val="24"/>
          <w:szCs w:val="24"/>
        </w:rPr>
        <w:t xml:space="preserve">电子健康档案数据 </w:t>
      </w:r>
      <w:r>
        <w:rPr>
          <w:rFonts w:ascii="楷体_GB2312" w:eastAsia="楷体_GB2312"/>
          <w:color w:val="000000"/>
          <w:sz w:val="24"/>
          <w:szCs w:val="24"/>
        </w:rPr>
        <w:t xml:space="preserve"> J.</w:t>
      </w:r>
      <w:proofErr w:type="gramStart"/>
      <w:r>
        <w:rPr>
          <w:rFonts w:ascii="楷体_GB2312" w:eastAsia="楷体_GB2312" w:hint="eastAsia"/>
          <w:color w:val="000000"/>
          <w:sz w:val="24"/>
          <w:szCs w:val="24"/>
        </w:rPr>
        <w:t>疾控数据</w:t>
      </w:r>
      <w:proofErr w:type="gramEnd"/>
      <w:r>
        <w:rPr>
          <w:rFonts w:ascii="楷体_GB2312" w:eastAsia="楷体_GB2312" w:hint="eastAsia"/>
          <w:color w:val="000000"/>
          <w:sz w:val="24"/>
          <w:szCs w:val="24"/>
        </w:rPr>
        <w:t xml:space="preserve"> </w:t>
      </w:r>
      <w:r>
        <w:rPr>
          <w:rFonts w:ascii="楷体_GB2312" w:eastAsia="楷体_GB2312"/>
          <w:color w:val="000000"/>
          <w:sz w:val="24"/>
          <w:szCs w:val="24"/>
        </w:rPr>
        <w:t xml:space="preserve"> K.</w:t>
      </w:r>
      <w:r>
        <w:rPr>
          <w:rFonts w:ascii="楷体_GB2312" w:eastAsia="楷体_GB2312" w:hint="eastAsia"/>
          <w:color w:val="000000"/>
          <w:sz w:val="24"/>
          <w:szCs w:val="24"/>
        </w:rPr>
        <w:t xml:space="preserve">妇幼保健数据 </w:t>
      </w:r>
      <w:r>
        <w:rPr>
          <w:rFonts w:ascii="楷体_GB2312" w:eastAsia="楷体_GB2312"/>
          <w:color w:val="000000"/>
          <w:sz w:val="24"/>
          <w:szCs w:val="24"/>
        </w:rPr>
        <w:t xml:space="preserve"> L.</w:t>
      </w:r>
      <w:r>
        <w:rPr>
          <w:rFonts w:ascii="楷体_GB2312" w:eastAsia="楷体_GB2312" w:hint="eastAsia"/>
          <w:color w:val="000000"/>
          <w:sz w:val="24"/>
          <w:szCs w:val="24"/>
        </w:rPr>
        <w:t xml:space="preserve">计划免疫数据 </w:t>
      </w:r>
      <w:r>
        <w:rPr>
          <w:rFonts w:ascii="楷体_GB2312" w:eastAsia="楷体_GB2312"/>
          <w:color w:val="000000"/>
          <w:sz w:val="24"/>
          <w:szCs w:val="24"/>
        </w:rPr>
        <w:t xml:space="preserve"> M.</w:t>
      </w:r>
      <w:r>
        <w:rPr>
          <w:rFonts w:ascii="楷体_GB2312" w:eastAsia="楷体_GB2312" w:hint="eastAsia"/>
          <w:color w:val="000000"/>
          <w:sz w:val="24"/>
          <w:szCs w:val="24"/>
        </w:rPr>
        <w:t xml:space="preserve">精神卫生数据 </w:t>
      </w:r>
      <w:r>
        <w:rPr>
          <w:rFonts w:ascii="楷体_GB2312" w:eastAsia="楷体_GB2312"/>
          <w:color w:val="000000"/>
          <w:sz w:val="24"/>
          <w:szCs w:val="24"/>
        </w:rPr>
        <w:t xml:space="preserve"> N.</w:t>
      </w:r>
      <w:r>
        <w:rPr>
          <w:rFonts w:ascii="楷体_GB2312" w:eastAsia="楷体_GB2312" w:hint="eastAsia"/>
          <w:color w:val="000000"/>
          <w:sz w:val="24"/>
          <w:szCs w:val="24"/>
        </w:rPr>
        <w:t xml:space="preserve">健康管理数据 </w:t>
      </w:r>
      <w:r>
        <w:rPr>
          <w:rFonts w:ascii="楷体_GB2312" w:eastAsia="楷体_GB2312"/>
          <w:color w:val="000000"/>
          <w:sz w:val="24"/>
          <w:szCs w:val="24"/>
        </w:rPr>
        <w:t xml:space="preserve"> O.</w:t>
      </w:r>
      <w:r>
        <w:rPr>
          <w:rFonts w:ascii="楷体_GB2312" w:eastAsia="楷体_GB2312" w:hint="eastAsia"/>
          <w:color w:val="000000"/>
          <w:sz w:val="24"/>
          <w:szCs w:val="24"/>
        </w:rPr>
        <w:t>其它___</w:t>
      </w:r>
      <w:r>
        <w:rPr>
          <w:rFonts w:ascii="楷体_GB2312" w:eastAsia="楷体_GB2312"/>
          <w:color w:val="000000"/>
          <w:sz w:val="24"/>
          <w:szCs w:val="24"/>
        </w:rPr>
        <w:t>___</w:t>
      </w:r>
    </w:p>
    <w:p w:rsidR="00292107" w:rsidRPr="00292107" w:rsidRDefault="00292107" w:rsidP="00292107">
      <w:pPr>
        <w:numPr>
          <w:ilvl w:val="2"/>
          <w:numId w:val="16"/>
        </w:numPr>
        <w:spacing w:line="360" w:lineRule="auto"/>
        <w:jc w:val="left"/>
        <w:rPr>
          <w:rFonts w:ascii="楷体_GB2312" w:eastAsia="楷体_GB2312"/>
          <w:b/>
          <w:color w:val="000000"/>
          <w:sz w:val="24"/>
          <w:szCs w:val="24"/>
        </w:rPr>
      </w:pPr>
      <w:r w:rsidRPr="00292107">
        <w:rPr>
          <w:rFonts w:ascii="楷体_GB2312" w:eastAsia="楷体_GB2312" w:hint="eastAsia"/>
          <w:b/>
          <w:color w:val="000000"/>
          <w:sz w:val="24"/>
          <w:szCs w:val="24"/>
        </w:rPr>
        <w:t xml:space="preserve">全民健康信息平台在采集数据时是否有质量控制措施（ </w:t>
      </w:r>
      <w:r w:rsidRPr="00292107">
        <w:rPr>
          <w:rFonts w:ascii="楷体_GB2312" w:eastAsia="楷体_GB2312"/>
          <w:b/>
          <w:color w:val="000000"/>
          <w:sz w:val="24"/>
          <w:szCs w:val="24"/>
        </w:rPr>
        <w:t xml:space="preserve"> </w:t>
      </w:r>
      <w:r w:rsidRPr="00292107">
        <w:rPr>
          <w:rFonts w:ascii="楷体_GB2312" w:eastAsia="楷体_GB2312" w:hint="eastAsia"/>
          <w:b/>
          <w:color w:val="000000"/>
          <w:sz w:val="24"/>
          <w:szCs w:val="24"/>
        </w:rPr>
        <w:t>）</w:t>
      </w:r>
    </w:p>
    <w:p w:rsidR="00292107" w:rsidRPr="00292107" w:rsidRDefault="00292107" w:rsidP="00F651C6">
      <w:pPr>
        <w:spacing w:line="360" w:lineRule="auto"/>
        <w:ind w:left="851"/>
        <w:jc w:val="left"/>
        <w:rPr>
          <w:rFonts w:ascii="楷体_GB2312" w:eastAsia="楷体_GB2312"/>
          <w:color w:val="000000"/>
          <w:sz w:val="24"/>
          <w:szCs w:val="24"/>
        </w:rPr>
      </w:pPr>
      <w:r>
        <w:rPr>
          <w:rFonts w:ascii="楷体_GB2312" w:eastAsia="楷体_GB2312" w:hint="eastAsia"/>
          <w:color w:val="000000"/>
          <w:sz w:val="24"/>
          <w:szCs w:val="24"/>
        </w:rPr>
        <w:t>A</w:t>
      </w:r>
      <w:r>
        <w:rPr>
          <w:rFonts w:ascii="楷体_GB2312" w:eastAsia="楷体_GB2312"/>
          <w:color w:val="000000"/>
          <w:sz w:val="24"/>
          <w:szCs w:val="24"/>
        </w:rPr>
        <w:t>.</w:t>
      </w:r>
      <w:r>
        <w:rPr>
          <w:rFonts w:ascii="楷体_GB2312" w:eastAsia="楷体_GB2312" w:hint="eastAsia"/>
          <w:color w:val="000000"/>
          <w:sz w:val="24"/>
          <w:szCs w:val="24"/>
        </w:rPr>
        <w:t xml:space="preserve">所有数据采集时均有质量控制措施 </w:t>
      </w:r>
      <w:r>
        <w:rPr>
          <w:rFonts w:ascii="楷体_GB2312" w:eastAsia="楷体_GB2312"/>
          <w:color w:val="000000"/>
          <w:sz w:val="24"/>
          <w:szCs w:val="24"/>
        </w:rPr>
        <w:t xml:space="preserve"> B.</w:t>
      </w:r>
      <w:r>
        <w:rPr>
          <w:rFonts w:ascii="楷体_GB2312" w:eastAsia="楷体_GB2312" w:hint="eastAsia"/>
          <w:color w:val="000000"/>
          <w:sz w:val="24"/>
          <w:szCs w:val="24"/>
        </w:rPr>
        <w:t xml:space="preserve">部分数据采集时有质量控制措施 </w:t>
      </w:r>
      <w:r>
        <w:rPr>
          <w:rFonts w:ascii="楷体_GB2312" w:eastAsia="楷体_GB2312"/>
          <w:color w:val="000000"/>
          <w:sz w:val="24"/>
          <w:szCs w:val="24"/>
        </w:rPr>
        <w:t xml:space="preserve"> C</w:t>
      </w:r>
      <w:r>
        <w:rPr>
          <w:rFonts w:ascii="楷体_GB2312" w:eastAsia="楷体_GB2312" w:hint="eastAsia"/>
          <w:color w:val="000000"/>
          <w:sz w:val="24"/>
          <w:szCs w:val="24"/>
        </w:rPr>
        <w:t>.无</w:t>
      </w:r>
    </w:p>
    <w:p w:rsidR="00C95680" w:rsidRDefault="00C95680" w:rsidP="009D6339">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您</w:t>
      </w:r>
      <w:r w:rsidR="009D6339">
        <w:rPr>
          <w:rFonts w:ascii="楷体_GB2312" w:eastAsia="楷体_GB2312" w:hint="eastAsia"/>
          <w:b/>
          <w:color w:val="000000"/>
          <w:sz w:val="24"/>
          <w:szCs w:val="24"/>
        </w:rPr>
        <w:t>认为全民健康信</w:t>
      </w:r>
      <w:bookmarkStart w:id="4" w:name="_GoBack"/>
      <w:bookmarkEnd w:id="4"/>
      <w:r w:rsidR="009D6339">
        <w:rPr>
          <w:rFonts w:ascii="楷体_GB2312" w:eastAsia="楷体_GB2312" w:hint="eastAsia"/>
          <w:b/>
          <w:color w:val="000000"/>
          <w:sz w:val="24"/>
          <w:szCs w:val="24"/>
        </w:rPr>
        <w:t>息平台的</w:t>
      </w:r>
      <w:r>
        <w:rPr>
          <w:rFonts w:ascii="楷体_GB2312" w:eastAsia="楷体_GB2312" w:hint="eastAsia"/>
          <w:b/>
          <w:color w:val="000000"/>
          <w:sz w:val="24"/>
          <w:szCs w:val="24"/>
        </w:rPr>
        <w:t>大数据</w:t>
      </w:r>
      <w:r w:rsidR="009D6339">
        <w:rPr>
          <w:rFonts w:ascii="楷体_GB2312" w:eastAsia="楷体_GB2312" w:hint="eastAsia"/>
          <w:b/>
          <w:color w:val="000000"/>
          <w:sz w:val="24"/>
          <w:szCs w:val="24"/>
        </w:rPr>
        <w:t>能</w:t>
      </w:r>
      <w:r>
        <w:rPr>
          <w:rFonts w:ascii="楷体_GB2312" w:eastAsia="楷体_GB2312" w:hint="eastAsia"/>
          <w:b/>
          <w:color w:val="000000"/>
          <w:sz w:val="24"/>
          <w:szCs w:val="24"/>
        </w:rPr>
        <w:t xml:space="preserve">解决什么问题（ </w:t>
      </w:r>
      <w:r>
        <w:rPr>
          <w:rFonts w:ascii="楷体_GB2312" w:eastAsia="楷体_GB2312"/>
          <w:b/>
          <w:color w:val="000000"/>
          <w:sz w:val="24"/>
          <w:szCs w:val="24"/>
        </w:rPr>
        <w:t xml:space="preserve">   </w:t>
      </w:r>
      <w:r>
        <w:rPr>
          <w:rFonts w:ascii="楷体_GB2312" w:eastAsia="楷体_GB2312" w:hint="eastAsia"/>
          <w:b/>
          <w:color w:val="000000"/>
          <w:sz w:val="24"/>
          <w:szCs w:val="24"/>
        </w:rPr>
        <w:t>）[多选]</w:t>
      </w:r>
    </w:p>
    <w:p w:rsidR="00C95680" w:rsidRDefault="00C95680" w:rsidP="00C95680">
      <w:pPr>
        <w:tabs>
          <w:tab w:val="left" w:pos="425"/>
          <w:tab w:val="left" w:pos="1276"/>
        </w:tabs>
        <w:spacing w:line="360" w:lineRule="auto"/>
        <w:ind w:left="851"/>
        <w:jc w:val="left"/>
        <w:rPr>
          <w:rFonts w:ascii="楷体_GB2312" w:eastAsia="楷体_GB2312"/>
          <w:color w:val="000000"/>
          <w:sz w:val="24"/>
          <w:szCs w:val="24"/>
        </w:rPr>
      </w:pPr>
      <w:r w:rsidRPr="00FB11E5">
        <w:rPr>
          <w:rFonts w:ascii="楷体_GB2312" w:eastAsia="楷体_GB2312" w:hint="eastAsia"/>
          <w:color w:val="000000"/>
          <w:sz w:val="24"/>
          <w:szCs w:val="24"/>
        </w:rPr>
        <w:t>A.</w:t>
      </w:r>
      <w:r>
        <w:rPr>
          <w:rFonts w:ascii="楷体_GB2312" w:eastAsia="楷体_GB2312" w:hint="eastAsia"/>
          <w:color w:val="000000"/>
          <w:sz w:val="24"/>
          <w:szCs w:val="24"/>
        </w:rPr>
        <w:t xml:space="preserve">让传统的统计报表更及时、准确 </w:t>
      </w:r>
      <w:r>
        <w:rPr>
          <w:rFonts w:ascii="楷体_GB2312" w:eastAsia="楷体_GB2312"/>
          <w:color w:val="000000"/>
          <w:sz w:val="24"/>
          <w:szCs w:val="24"/>
        </w:rPr>
        <w:t xml:space="preserve"> B.</w:t>
      </w:r>
      <w:r w:rsidR="009D6339">
        <w:rPr>
          <w:rFonts w:ascii="楷体_GB2312" w:eastAsia="楷体_GB2312" w:hint="eastAsia"/>
          <w:color w:val="000000"/>
          <w:sz w:val="24"/>
          <w:szCs w:val="24"/>
        </w:rPr>
        <w:t xml:space="preserve">为区域卫生健康服务的供给决策提供支持 </w:t>
      </w:r>
      <w:r w:rsidR="009D6339">
        <w:rPr>
          <w:rFonts w:ascii="楷体_GB2312" w:eastAsia="楷体_GB2312"/>
          <w:color w:val="000000"/>
          <w:sz w:val="24"/>
          <w:szCs w:val="24"/>
        </w:rPr>
        <w:t xml:space="preserve"> C.</w:t>
      </w:r>
      <w:r w:rsidR="008A2ED9">
        <w:rPr>
          <w:rFonts w:ascii="楷体_GB2312" w:eastAsia="楷体_GB2312" w:hint="eastAsia"/>
          <w:color w:val="000000"/>
          <w:sz w:val="24"/>
          <w:szCs w:val="24"/>
        </w:rPr>
        <w:t xml:space="preserve">支持居民健康状况分析 </w:t>
      </w:r>
      <w:r w:rsidR="008A2ED9">
        <w:rPr>
          <w:rFonts w:ascii="楷体_GB2312" w:eastAsia="楷体_GB2312"/>
          <w:color w:val="000000"/>
          <w:sz w:val="24"/>
          <w:szCs w:val="24"/>
        </w:rPr>
        <w:t xml:space="preserve"> D.</w:t>
      </w:r>
      <w:r w:rsidR="00F7117A">
        <w:rPr>
          <w:rFonts w:ascii="楷体_GB2312" w:eastAsia="楷体_GB2312" w:hint="eastAsia"/>
          <w:color w:val="000000"/>
          <w:sz w:val="24"/>
          <w:szCs w:val="24"/>
        </w:rPr>
        <w:t>建立更科学的医疗质量评价</w:t>
      </w:r>
      <w:r w:rsidR="008A2ED9">
        <w:rPr>
          <w:rFonts w:ascii="楷体_GB2312" w:eastAsia="楷体_GB2312" w:hint="eastAsia"/>
          <w:color w:val="000000"/>
          <w:sz w:val="24"/>
          <w:szCs w:val="24"/>
        </w:rPr>
        <w:t>体系</w:t>
      </w:r>
      <w:r w:rsidR="00F7117A">
        <w:rPr>
          <w:rFonts w:ascii="楷体_GB2312" w:eastAsia="楷体_GB2312" w:hint="eastAsia"/>
          <w:color w:val="000000"/>
          <w:sz w:val="24"/>
          <w:szCs w:val="24"/>
        </w:rPr>
        <w:t xml:space="preserve"> </w:t>
      </w:r>
      <w:r w:rsidR="00F7117A">
        <w:rPr>
          <w:rFonts w:ascii="楷体_GB2312" w:eastAsia="楷体_GB2312"/>
          <w:color w:val="000000"/>
          <w:sz w:val="24"/>
          <w:szCs w:val="24"/>
        </w:rPr>
        <w:t xml:space="preserve"> </w:t>
      </w:r>
      <w:r w:rsidR="008A2ED9">
        <w:rPr>
          <w:rFonts w:ascii="楷体_GB2312" w:eastAsia="楷体_GB2312"/>
          <w:color w:val="000000"/>
          <w:sz w:val="24"/>
          <w:szCs w:val="24"/>
        </w:rPr>
        <w:t>E</w:t>
      </w:r>
      <w:r w:rsidR="00F7117A">
        <w:rPr>
          <w:rFonts w:ascii="楷体_GB2312" w:eastAsia="楷体_GB2312"/>
          <w:color w:val="000000"/>
          <w:sz w:val="24"/>
          <w:szCs w:val="24"/>
        </w:rPr>
        <w:t>.</w:t>
      </w:r>
      <w:r w:rsidR="009D6339">
        <w:rPr>
          <w:rFonts w:ascii="楷体_GB2312" w:eastAsia="楷体_GB2312" w:hint="eastAsia"/>
          <w:color w:val="000000"/>
          <w:sz w:val="24"/>
          <w:szCs w:val="24"/>
        </w:rPr>
        <w:t>建立更科学的医疗机构绩效评价</w:t>
      </w:r>
      <w:r w:rsidR="008A2ED9">
        <w:rPr>
          <w:rFonts w:ascii="楷体_GB2312" w:eastAsia="楷体_GB2312" w:hint="eastAsia"/>
          <w:color w:val="000000"/>
          <w:sz w:val="24"/>
          <w:szCs w:val="24"/>
        </w:rPr>
        <w:t>体系</w:t>
      </w:r>
      <w:r>
        <w:rPr>
          <w:rFonts w:ascii="楷体_GB2312" w:eastAsia="楷体_GB2312" w:hint="eastAsia"/>
          <w:color w:val="000000"/>
          <w:sz w:val="24"/>
          <w:szCs w:val="24"/>
        </w:rPr>
        <w:t xml:space="preserve"> </w:t>
      </w:r>
      <w:r>
        <w:rPr>
          <w:rFonts w:ascii="楷体_GB2312" w:eastAsia="楷体_GB2312"/>
          <w:color w:val="000000"/>
          <w:sz w:val="24"/>
          <w:szCs w:val="24"/>
        </w:rPr>
        <w:t xml:space="preserve"> </w:t>
      </w:r>
      <w:r w:rsidR="008A2ED9">
        <w:rPr>
          <w:rFonts w:ascii="楷体_GB2312" w:eastAsia="楷体_GB2312"/>
          <w:color w:val="000000"/>
          <w:sz w:val="24"/>
          <w:szCs w:val="24"/>
        </w:rPr>
        <w:t>F</w:t>
      </w:r>
      <w:r>
        <w:rPr>
          <w:rFonts w:ascii="楷体_GB2312" w:eastAsia="楷体_GB2312"/>
          <w:color w:val="000000"/>
          <w:sz w:val="24"/>
          <w:szCs w:val="24"/>
        </w:rPr>
        <w:t>.</w:t>
      </w:r>
      <w:r w:rsidR="009D6339">
        <w:rPr>
          <w:rFonts w:ascii="楷体_GB2312" w:eastAsia="楷体_GB2312" w:hint="eastAsia"/>
          <w:color w:val="000000"/>
          <w:sz w:val="24"/>
          <w:szCs w:val="24"/>
        </w:rPr>
        <w:t>支持</w:t>
      </w:r>
      <w:r>
        <w:rPr>
          <w:rFonts w:ascii="楷体_GB2312" w:eastAsia="楷体_GB2312" w:hint="eastAsia"/>
          <w:color w:val="000000"/>
          <w:sz w:val="24"/>
          <w:szCs w:val="24"/>
        </w:rPr>
        <w:t>疾病影响因素</w:t>
      </w:r>
      <w:r w:rsidR="009D6339">
        <w:rPr>
          <w:rFonts w:ascii="楷体_GB2312" w:eastAsia="楷体_GB2312" w:hint="eastAsia"/>
          <w:color w:val="000000"/>
          <w:sz w:val="24"/>
          <w:szCs w:val="24"/>
        </w:rPr>
        <w:t>分析</w:t>
      </w:r>
      <w:r>
        <w:rPr>
          <w:rFonts w:ascii="楷体_GB2312" w:eastAsia="楷体_GB2312" w:hint="eastAsia"/>
          <w:color w:val="000000"/>
          <w:sz w:val="24"/>
          <w:szCs w:val="24"/>
        </w:rPr>
        <w:t>，推动</w:t>
      </w:r>
      <w:r w:rsidR="00C84ED6">
        <w:rPr>
          <w:rFonts w:ascii="楷体_GB2312" w:eastAsia="楷体_GB2312" w:hint="eastAsia"/>
          <w:color w:val="000000"/>
          <w:sz w:val="24"/>
          <w:szCs w:val="24"/>
        </w:rPr>
        <w:t>医学</w:t>
      </w:r>
      <w:r>
        <w:rPr>
          <w:rFonts w:ascii="楷体_GB2312" w:eastAsia="楷体_GB2312" w:hint="eastAsia"/>
          <w:color w:val="000000"/>
          <w:sz w:val="24"/>
          <w:szCs w:val="24"/>
        </w:rPr>
        <w:t xml:space="preserve">创新发展 </w:t>
      </w:r>
      <w:r>
        <w:rPr>
          <w:rFonts w:ascii="楷体_GB2312" w:eastAsia="楷体_GB2312"/>
          <w:color w:val="000000"/>
          <w:sz w:val="24"/>
          <w:szCs w:val="24"/>
        </w:rPr>
        <w:t xml:space="preserve"> </w:t>
      </w:r>
      <w:r w:rsidR="008A2ED9">
        <w:rPr>
          <w:rFonts w:ascii="楷体_GB2312" w:eastAsia="楷体_GB2312"/>
          <w:color w:val="000000"/>
          <w:sz w:val="24"/>
          <w:szCs w:val="24"/>
        </w:rPr>
        <w:t>G</w:t>
      </w:r>
      <w:r>
        <w:rPr>
          <w:rFonts w:ascii="楷体_GB2312" w:eastAsia="楷体_GB2312"/>
          <w:color w:val="000000"/>
          <w:sz w:val="24"/>
          <w:szCs w:val="24"/>
        </w:rPr>
        <w:t>.</w:t>
      </w:r>
      <w:r>
        <w:rPr>
          <w:rFonts w:ascii="楷体_GB2312" w:eastAsia="楷体_GB2312" w:hint="eastAsia"/>
          <w:color w:val="000000"/>
          <w:sz w:val="24"/>
          <w:szCs w:val="24"/>
        </w:rPr>
        <w:t xml:space="preserve">分析客户偏好，促进惠民服务 </w:t>
      </w:r>
      <w:r>
        <w:rPr>
          <w:rFonts w:ascii="楷体_GB2312" w:eastAsia="楷体_GB2312"/>
          <w:color w:val="000000"/>
          <w:sz w:val="24"/>
          <w:szCs w:val="24"/>
        </w:rPr>
        <w:t xml:space="preserve"> </w:t>
      </w:r>
      <w:r w:rsidR="008A2ED9">
        <w:rPr>
          <w:rFonts w:ascii="楷体_GB2312" w:eastAsia="楷体_GB2312"/>
          <w:color w:val="000000"/>
          <w:sz w:val="24"/>
          <w:szCs w:val="24"/>
        </w:rPr>
        <w:t>H</w:t>
      </w:r>
      <w:r w:rsidR="00F7117A">
        <w:rPr>
          <w:rFonts w:ascii="楷体_GB2312" w:eastAsia="楷体_GB2312"/>
          <w:color w:val="000000"/>
          <w:sz w:val="24"/>
          <w:szCs w:val="24"/>
        </w:rPr>
        <w:t>.</w:t>
      </w:r>
      <w:r w:rsidR="00F7117A">
        <w:rPr>
          <w:rFonts w:ascii="楷体_GB2312" w:eastAsia="楷体_GB2312" w:hint="eastAsia"/>
          <w:color w:val="000000"/>
          <w:sz w:val="24"/>
          <w:szCs w:val="24"/>
        </w:rPr>
        <w:t xml:space="preserve">开放卫生健康大数据，支持医疗健康产业发展 </w:t>
      </w:r>
      <w:r w:rsidR="00F7117A">
        <w:rPr>
          <w:rFonts w:ascii="楷体_GB2312" w:eastAsia="楷体_GB2312"/>
          <w:color w:val="000000"/>
          <w:sz w:val="24"/>
          <w:szCs w:val="24"/>
        </w:rPr>
        <w:t xml:space="preserve"> </w:t>
      </w:r>
      <w:r w:rsidR="008A2ED9">
        <w:rPr>
          <w:rFonts w:ascii="楷体_GB2312" w:eastAsia="楷体_GB2312"/>
          <w:color w:val="000000"/>
          <w:sz w:val="24"/>
          <w:szCs w:val="24"/>
        </w:rPr>
        <w:t>I</w:t>
      </w:r>
      <w:r>
        <w:rPr>
          <w:rFonts w:ascii="楷体_GB2312" w:eastAsia="楷体_GB2312"/>
          <w:color w:val="000000"/>
          <w:sz w:val="24"/>
          <w:szCs w:val="24"/>
        </w:rPr>
        <w:t>.</w:t>
      </w:r>
      <w:r>
        <w:rPr>
          <w:rFonts w:ascii="楷体_GB2312" w:eastAsia="楷体_GB2312" w:hint="eastAsia"/>
          <w:color w:val="000000"/>
          <w:sz w:val="24"/>
          <w:szCs w:val="24"/>
        </w:rPr>
        <w:t>其它_</w:t>
      </w:r>
      <w:r>
        <w:rPr>
          <w:rFonts w:ascii="楷体_GB2312" w:eastAsia="楷体_GB2312"/>
          <w:color w:val="000000"/>
          <w:sz w:val="24"/>
          <w:szCs w:val="24"/>
        </w:rPr>
        <w:t xml:space="preserve">_______  </w:t>
      </w:r>
      <w:r w:rsidR="008A2ED9">
        <w:rPr>
          <w:rFonts w:ascii="楷体_GB2312" w:eastAsia="楷体_GB2312"/>
          <w:color w:val="000000"/>
          <w:sz w:val="24"/>
          <w:szCs w:val="24"/>
        </w:rPr>
        <w:t>J</w:t>
      </w:r>
      <w:r>
        <w:rPr>
          <w:rFonts w:ascii="楷体_GB2312" w:eastAsia="楷体_GB2312"/>
          <w:color w:val="000000"/>
          <w:sz w:val="24"/>
          <w:szCs w:val="24"/>
        </w:rPr>
        <w:t>.</w:t>
      </w:r>
      <w:r>
        <w:rPr>
          <w:rFonts w:ascii="楷体_GB2312" w:eastAsia="楷体_GB2312" w:hint="eastAsia"/>
          <w:color w:val="000000"/>
          <w:sz w:val="24"/>
          <w:szCs w:val="24"/>
        </w:rPr>
        <w:t>大数据就是个噱头</w:t>
      </w:r>
    </w:p>
    <w:p w:rsidR="00A87389" w:rsidRDefault="00281EE0" w:rsidP="00F7117A">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F7117A">
        <w:rPr>
          <w:rFonts w:ascii="楷体_GB2312" w:eastAsia="楷体_GB2312" w:hint="eastAsia"/>
          <w:b/>
          <w:color w:val="000000"/>
          <w:sz w:val="24"/>
          <w:szCs w:val="24"/>
        </w:rPr>
        <w:t>区</w:t>
      </w:r>
      <w:r w:rsidR="00C95680">
        <w:rPr>
          <w:rFonts w:ascii="楷体_GB2312" w:eastAsia="楷体_GB2312" w:hint="eastAsia"/>
          <w:b/>
          <w:color w:val="000000"/>
          <w:sz w:val="24"/>
          <w:szCs w:val="24"/>
        </w:rPr>
        <w:t>基于</w:t>
      </w:r>
      <w:r w:rsidR="00F7117A">
        <w:rPr>
          <w:rFonts w:ascii="楷体_GB2312" w:eastAsia="楷体_GB2312" w:hint="eastAsia"/>
          <w:b/>
          <w:color w:val="000000"/>
          <w:sz w:val="24"/>
          <w:szCs w:val="24"/>
        </w:rPr>
        <w:t>全民健康信息平台的大</w:t>
      </w:r>
      <w:r w:rsidR="00C95680">
        <w:rPr>
          <w:rFonts w:ascii="楷体_GB2312" w:eastAsia="楷体_GB2312" w:hint="eastAsia"/>
          <w:b/>
          <w:color w:val="000000"/>
          <w:sz w:val="24"/>
          <w:szCs w:val="24"/>
        </w:rPr>
        <w:t>数据开展了哪些</w:t>
      </w:r>
      <w:r>
        <w:rPr>
          <w:rFonts w:ascii="楷体_GB2312" w:eastAsia="楷体_GB2312" w:hint="eastAsia"/>
          <w:b/>
          <w:color w:val="000000"/>
          <w:sz w:val="24"/>
          <w:szCs w:val="24"/>
        </w:rPr>
        <w:t xml:space="preserve">数据利用工作（  </w:t>
      </w:r>
      <w:r w:rsidR="00F26527">
        <w:rPr>
          <w:rFonts w:ascii="楷体_GB2312" w:eastAsia="楷体_GB2312"/>
          <w:b/>
          <w:color w:val="000000"/>
          <w:sz w:val="24"/>
          <w:szCs w:val="24"/>
        </w:rPr>
        <w:t xml:space="preserve">  </w:t>
      </w:r>
      <w:r>
        <w:rPr>
          <w:rFonts w:ascii="楷体_GB2312" w:eastAsia="楷体_GB2312" w:hint="eastAsia"/>
          <w:b/>
          <w:color w:val="000000"/>
          <w:sz w:val="24"/>
          <w:szCs w:val="24"/>
        </w:rPr>
        <w:t>）[多选]</w:t>
      </w:r>
    </w:p>
    <w:p w:rsidR="00A87389" w:rsidRDefault="00281EE0">
      <w:pPr>
        <w:spacing w:line="360" w:lineRule="auto"/>
        <w:ind w:left="851"/>
        <w:jc w:val="left"/>
        <w:rPr>
          <w:rFonts w:ascii="楷体_GB2312" w:eastAsia="楷体_GB2312"/>
          <w:color w:val="000000"/>
          <w:sz w:val="24"/>
          <w:szCs w:val="24"/>
        </w:rPr>
      </w:pPr>
      <w:r>
        <w:rPr>
          <w:rFonts w:ascii="楷体_GB2312" w:eastAsia="楷体_GB2312" w:hint="eastAsia"/>
          <w:color w:val="000000"/>
          <w:sz w:val="24"/>
          <w:szCs w:val="24"/>
        </w:rPr>
        <w:t xml:space="preserve">A.报表统计 </w:t>
      </w:r>
      <w:r w:rsidR="00F26527">
        <w:rPr>
          <w:rFonts w:ascii="楷体_GB2312" w:eastAsia="楷体_GB2312"/>
          <w:color w:val="000000"/>
          <w:sz w:val="24"/>
          <w:szCs w:val="24"/>
        </w:rPr>
        <w:t xml:space="preserve"> </w:t>
      </w:r>
      <w:r>
        <w:rPr>
          <w:rFonts w:ascii="楷体_GB2312" w:eastAsia="楷体_GB2312" w:hint="eastAsia"/>
          <w:color w:val="000000"/>
          <w:sz w:val="24"/>
          <w:szCs w:val="24"/>
        </w:rPr>
        <w:t>B.</w:t>
      </w:r>
      <w:r w:rsidR="00F26527">
        <w:rPr>
          <w:rFonts w:ascii="楷体_GB2312" w:eastAsia="楷体_GB2312" w:hint="eastAsia"/>
          <w:color w:val="000000"/>
          <w:sz w:val="24"/>
          <w:szCs w:val="24"/>
        </w:rPr>
        <w:t>成本效益分析</w:t>
      </w:r>
      <w:r>
        <w:rPr>
          <w:rFonts w:ascii="楷体_GB2312" w:eastAsia="楷体_GB2312" w:hint="eastAsia"/>
          <w:color w:val="000000"/>
          <w:sz w:val="24"/>
          <w:szCs w:val="24"/>
        </w:rPr>
        <w:t xml:space="preserve"> </w:t>
      </w:r>
      <w:r w:rsidR="00F26527">
        <w:rPr>
          <w:rFonts w:ascii="楷体_GB2312" w:eastAsia="楷体_GB2312"/>
          <w:color w:val="000000"/>
          <w:sz w:val="24"/>
          <w:szCs w:val="24"/>
        </w:rPr>
        <w:t xml:space="preserve"> </w:t>
      </w:r>
      <w:r>
        <w:rPr>
          <w:rFonts w:ascii="楷体_GB2312" w:eastAsia="楷体_GB2312" w:hint="eastAsia"/>
          <w:color w:val="000000"/>
          <w:sz w:val="24"/>
          <w:szCs w:val="24"/>
        </w:rPr>
        <w:t>C.</w:t>
      </w:r>
      <w:r w:rsidR="00F7117A">
        <w:rPr>
          <w:rFonts w:ascii="楷体_GB2312" w:eastAsia="楷体_GB2312" w:hint="eastAsia"/>
          <w:color w:val="000000"/>
          <w:sz w:val="24"/>
          <w:szCs w:val="24"/>
        </w:rPr>
        <w:t>区域医疗机构</w:t>
      </w:r>
      <w:proofErr w:type="gramStart"/>
      <w:r w:rsidR="00F7117A">
        <w:rPr>
          <w:rFonts w:ascii="楷体_GB2312" w:eastAsia="楷体_GB2312" w:hint="eastAsia"/>
          <w:color w:val="000000"/>
          <w:sz w:val="24"/>
          <w:szCs w:val="24"/>
        </w:rPr>
        <w:t>医</w:t>
      </w:r>
      <w:proofErr w:type="gramEnd"/>
      <w:r w:rsidR="00F7117A">
        <w:rPr>
          <w:rFonts w:ascii="楷体_GB2312" w:eastAsia="楷体_GB2312" w:hint="eastAsia"/>
          <w:color w:val="000000"/>
          <w:sz w:val="24"/>
          <w:szCs w:val="24"/>
        </w:rPr>
        <w:t>保合</w:t>
      </w:r>
      <w:proofErr w:type="gramStart"/>
      <w:r w:rsidR="00F7117A">
        <w:rPr>
          <w:rFonts w:ascii="楷体_GB2312" w:eastAsia="楷体_GB2312" w:hint="eastAsia"/>
          <w:color w:val="000000"/>
          <w:sz w:val="24"/>
          <w:szCs w:val="24"/>
        </w:rPr>
        <w:t>规</w:t>
      </w:r>
      <w:proofErr w:type="gramEnd"/>
      <w:r w:rsidR="00F7117A">
        <w:rPr>
          <w:rFonts w:ascii="楷体_GB2312" w:eastAsia="楷体_GB2312" w:hint="eastAsia"/>
          <w:color w:val="000000"/>
          <w:sz w:val="24"/>
          <w:szCs w:val="24"/>
        </w:rPr>
        <w:t xml:space="preserve">性分析 </w:t>
      </w:r>
      <w:r w:rsidR="00F7117A">
        <w:rPr>
          <w:rFonts w:ascii="楷体_GB2312" w:eastAsia="楷体_GB2312"/>
          <w:color w:val="000000"/>
          <w:sz w:val="24"/>
          <w:szCs w:val="24"/>
        </w:rPr>
        <w:t xml:space="preserve"> D.</w:t>
      </w:r>
      <w:r w:rsidR="008A2ED9">
        <w:rPr>
          <w:rFonts w:ascii="楷体_GB2312" w:eastAsia="楷体_GB2312" w:hint="eastAsia"/>
          <w:color w:val="000000"/>
          <w:sz w:val="24"/>
          <w:szCs w:val="24"/>
        </w:rPr>
        <w:t>居民健康状况分</w:t>
      </w:r>
      <w:r w:rsidR="008A2ED9">
        <w:rPr>
          <w:rFonts w:ascii="楷体_GB2312" w:eastAsia="楷体_GB2312" w:hint="eastAsia"/>
          <w:color w:val="000000"/>
          <w:sz w:val="24"/>
          <w:szCs w:val="24"/>
        </w:rPr>
        <w:lastRenderedPageBreak/>
        <w:t xml:space="preserve">析 </w:t>
      </w:r>
      <w:r w:rsidR="008A2ED9">
        <w:rPr>
          <w:rFonts w:ascii="楷体_GB2312" w:eastAsia="楷体_GB2312"/>
          <w:color w:val="000000"/>
          <w:sz w:val="24"/>
          <w:szCs w:val="24"/>
        </w:rPr>
        <w:t xml:space="preserve"> E.</w:t>
      </w:r>
      <w:r w:rsidR="00F7117A">
        <w:rPr>
          <w:rFonts w:ascii="楷体_GB2312" w:eastAsia="楷体_GB2312" w:hint="eastAsia"/>
          <w:color w:val="000000"/>
          <w:sz w:val="24"/>
          <w:szCs w:val="24"/>
        </w:rPr>
        <w:t xml:space="preserve">区域医疗机构医疗质量评价 </w:t>
      </w:r>
      <w:r w:rsidR="00F7117A">
        <w:rPr>
          <w:rFonts w:ascii="楷体_GB2312" w:eastAsia="楷体_GB2312"/>
          <w:color w:val="000000"/>
          <w:sz w:val="24"/>
          <w:szCs w:val="24"/>
        </w:rPr>
        <w:t xml:space="preserve"> </w:t>
      </w:r>
      <w:r w:rsidR="008A2ED9">
        <w:rPr>
          <w:rFonts w:ascii="楷体_GB2312" w:eastAsia="楷体_GB2312"/>
          <w:color w:val="000000"/>
          <w:sz w:val="24"/>
          <w:szCs w:val="24"/>
        </w:rPr>
        <w:t>F</w:t>
      </w:r>
      <w:r w:rsidR="00F7117A">
        <w:rPr>
          <w:rFonts w:ascii="楷体_GB2312" w:eastAsia="楷体_GB2312"/>
          <w:color w:val="000000"/>
          <w:sz w:val="24"/>
          <w:szCs w:val="24"/>
        </w:rPr>
        <w:t>.</w:t>
      </w:r>
      <w:r w:rsidR="00F7117A">
        <w:rPr>
          <w:rFonts w:ascii="楷体_GB2312" w:eastAsia="楷体_GB2312" w:hint="eastAsia"/>
          <w:color w:val="000000"/>
          <w:sz w:val="24"/>
          <w:szCs w:val="24"/>
        </w:rPr>
        <w:t xml:space="preserve">区域医疗机构绩效评价 </w:t>
      </w:r>
      <w:r w:rsidR="00F7117A">
        <w:rPr>
          <w:rFonts w:ascii="楷体_GB2312" w:eastAsia="楷体_GB2312"/>
          <w:color w:val="000000"/>
          <w:sz w:val="24"/>
          <w:szCs w:val="24"/>
        </w:rPr>
        <w:t xml:space="preserve"> </w:t>
      </w:r>
      <w:r w:rsidR="008A2ED9">
        <w:rPr>
          <w:rFonts w:ascii="楷体_GB2312" w:eastAsia="楷体_GB2312"/>
          <w:color w:val="000000"/>
          <w:sz w:val="24"/>
          <w:szCs w:val="24"/>
        </w:rPr>
        <w:t>G</w:t>
      </w:r>
      <w:r w:rsidR="00F7117A">
        <w:rPr>
          <w:rFonts w:ascii="楷体_GB2312" w:eastAsia="楷体_GB2312"/>
          <w:color w:val="000000"/>
          <w:sz w:val="24"/>
          <w:szCs w:val="24"/>
        </w:rPr>
        <w:t>.</w:t>
      </w:r>
      <w:r>
        <w:rPr>
          <w:rFonts w:ascii="楷体_GB2312" w:eastAsia="楷体_GB2312" w:hint="eastAsia"/>
          <w:color w:val="000000"/>
          <w:sz w:val="24"/>
          <w:szCs w:val="24"/>
        </w:rPr>
        <w:t>临床辅助决策</w:t>
      </w:r>
      <w:r w:rsidR="00F7117A">
        <w:rPr>
          <w:rFonts w:ascii="楷体_GB2312" w:eastAsia="楷体_GB2312" w:hint="eastAsia"/>
          <w:color w:val="000000"/>
          <w:sz w:val="24"/>
          <w:szCs w:val="24"/>
        </w:rPr>
        <w:t xml:space="preserve"> </w:t>
      </w:r>
      <w:r w:rsidR="00F7117A">
        <w:rPr>
          <w:rFonts w:ascii="楷体_GB2312" w:eastAsia="楷体_GB2312"/>
          <w:color w:val="000000"/>
          <w:sz w:val="24"/>
          <w:szCs w:val="24"/>
        </w:rPr>
        <w:t xml:space="preserve"> </w:t>
      </w:r>
      <w:r w:rsidR="008A2ED9">
        <w:rPr>
          <w:rFonts w:ascii="楷体_GB2312" w:eastAsia="楷体_GB2312"/>
          <w:color w:val="000000"/>
          <w:sz w:val="24"/>
          <w:szCs w:val="24"/>
        </w:rPr>
        <w:t>H</w:t>
      </w:r>
      <w:r>
        <w:rPr>
          <w:rFonts w:ascii="楷体_GB2312" w:eastAsia="楷体_GB2312" w:hint="eastAsia"/>
          <w:color w:val="000000"/>
          <w:sz w:val="24"/>
          <w:szCs w:val="24"/>
        </w:rPr>
        <w:t>.</w:t>
      </w:r>
      <w:r w:rsidR="00C95680">
        <w:rPr>
          <w:rFonts w:ascii="楷体_GB2312" w:eastAsia="楷体_GB2312" w:hint="eastAsia"/>
          <w:color w:val="000000"/>
          <w:sz w:val="24"/>
          <w:szCs w:val="24"/>
        </w:rPr>
        <w:t xml:space="preserve">临床科研数据分析 </w:t>
      </w:r>
      <w:r w:rsidR="00C95680">
        <w:rPr>
          <w:rFonts w:ascii="楷体_GB2312" w:eastAsia="楷体_GB2312"/>
          <w:color w:val="000000"/>
          <w:sz w:val="24"/>
          <w:szCs w:val="24"/>
        </w:rPr>
        <w:t xml:space="preserve"> </w:t>
      </w:r>
      <w:r w:rsidR="008A2ED9">
        <w:rPr>
          <w:rFonts w:ascii="楷体_GB2312" w:eastAsia="楷体_GB2312"/>
          <w:color w:val="000000"/>
          <w:sz w:val="24"/>
          <w:szCs w:val="24"/>
        </w:rPr>
        <w:t>I</w:t>
      </w:r>
      <w:r w:rsidR="00C95680">
        <w:rPr>
          <w:rFonts w:ascii="楷体_GB2312" w:eastAsia="楷体_GB2312"/>
          <w:color w:val="000000"/>
          <w:sz w:val="24"/>
          <w:szCs w:val="24"/>
        </w:rPr>
        <w:t>.</w:t>
      </w:r>
      <w:r w:rsidR="00F7117A">
        <w:rPr>
          <w:rFonts w:ascii="楷体_GB2312" w:eastAsia="楷体_GB2312" w:hint="eastAsia"/>
          <w:color w:val="000000"/>
          <w:sz w:val="24"/>
          <w:szCs w:val="24"/>
        </w:rPr>
        <w:t>医疗健康产品研发</w:t>
      </w:r>
      <w:r w:rsidR="00C95680">
        <w:rPr>
          <w:rFonts w:ascii="楷体_GB2312" w:eastAsia="楷体_GB2312" w:hint="eastAsia"/>
          <w:color w:val="000000"/>
          <w:sz w:val="24"/>
          <w:szCs w:val="24"/>
        </w:rPr>
        <w:t xml:space="preserve"> </w:t>
      </w:r>
      <w:r w:rsidR="00C95680">
        <w:rPr>
          <w:rFonts w:ascii="楷体_GB2312" w:eastAsia="楷体_GB2312"/>
          <w:color w:val="000000"/>
          <w:sz w:val="24"/>
          <w:szCs w:val="24"/>
        </w:rPr>
        <w:t xml:space="preserve"> </w:t>
      </w:r>
      <w:r w:rsidR="008A2ED9">
        <w:rPr>
          <w:rFonts w:ascii="楷体_GB2312" w:eastAsia="楷体_GB2312"/>
          <w:color w:val="000000"/>
          <w:sz w:val="24"/>
          <w:szCs w:val="24"/>
        </w:rPr>
        <w:t>J</w:t>
      </w:r>
      <w:r>
        <w:rPr>
          <w:rFonts w:ascii="楷体_GB2312" w:eastAsia="楷体_GB2312" w:hint="eastAsia"/>
          <w:color w:val="000000"/>
          <w:sz w:val="24"/>
          <w:szCs w:val="24"/>
        </w:rPr>
        <w:t>.其它____</w:t>
      </w:r>
      <w:r w:rsidR="00C95680">
        <w:rPr>
          <w:rFonts w:ascii="楷体_GB2312" w:eastAsia="楷体_GB2312"/>
          <w:color w:val="000000"/>
          <w:sz w:val="24"/>
          <w:szCs w:val="24"/>
        </w:rPr>
        <w:t>__</w:t>
      </w:r>
    </w:p>
    <w:p w:rsidR="00DC26E1" w:rsidRPr="007B7EE7" w:rsidRDefault="00DC26E1" w:rsidP="00F651C6">
      <w:pPr>
        <w:numPr>
          <w:ilvl w:val="2"/>
          <w:numId w:val="16"/>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您认为</w:t>
      </w:r>
      <w:r w:rsidR="00F651C6">
        <w:rPr>
          <w:rFonts w:ascii="楷体_GB2312" w:eastAsia="楷体_GB2312" w:hint="eastAsia"/>
          <w:b/>
          <w:color w:val="000000"/>
          <w:sz w:val="24"/>
          <w:szCs w:val="24"/>
        </w:rPr>
        <w:t>全民健康</w:t>
      </w:r>
      <w:r w:rsidR="00C84ED6">
        <w:rPr>
          <w:rFonts w:ascii="楷体_GB2312" w:eastAsia="楷体_GB2312" w:hint="eastAsia"/>
          <w:b/>
          <w:color w:val="000000"/>
          <w:sz w:val="24"/>
          <w:szCs w:val="24"/>
        </w:rPr>
        <w:t>大</w:t>
      </w:r>
      <w:r>
        <w:rPr>
          <w:rFonts w:ascii="楷体_GB2312" w:eastAsia="楷体_GB2312" w:hint="eastAsia"/>
          <w:b/>
          <w:color w:val="000000"/>
          <w:sz w:val="24"/>
          <w:szCs w:val="24"/>
        </w:rPr>
        <w:t>数据应用</w:t>
      </w:r>
      <w:r w:rsidRPr="007B7EE7">
        <w:rPr>
          <w:rFonts w:ascii="楷体_GB2312" w:eastAsia="楷体_GB2312" w:hint="eastAsia"/>
          <w:b/>
          <w:color w:val="000000"/>
          <w:sz w:val="24"/>
          <w:szCs w:val="24"/>
        </w:rPr>
        <w:t>的主要障碍是（</w:t>
      </w:r>
      <w:r>
        <w:rPr>
          <w:rFonts w:ascii="楷体_GB2312" w:eastAsia="楷体_GB2312" w:hint="eastAsia"/>
          <w:b/>
          <w:color w:val="000000"/>
          <w:sz w:val="24"/>
          <w:szCs w:val="24"/>
        </w:rPr>
        <w:t xml:space="preserve"> </w:t>
      </w:r>
      <w:r>
        <w:rPr>
          <w:rFonts w:ascii="楷体_GB2312" w:eastAsia="楷体_GB2312"/>
          <w:b/>
          <w:color w:val="000000"/>
          <w:sz w:val="24"/>
          <w:szCs w:val="24"/>
        </w:rPr>
        <w:t xml:space="preserve">   </w:t>
      </w:r>
      <w:r w:rsidRPr="007B7EE7">
        <w:rPr>
          <w:rFonts w:ascii="楷体_GB2312" w:eastAsia="楷体_GB2312" w:hint="eastAsia"/>
          <w:b/>
          <w:color w:val="000000"/>
          <w:sz w:val="24"/>
          <w:szCs w:val="24"/>
        </w:rPr>
        <w:t>）[</w:t>
      </w:r>
      <w:r>
        <w:rPr>
          <w:rFonts w:ascii="楷体_GB2312" w:eastAsia="楷体_GB2312" w:hint="eastAsia"/>
          <w:b/>
          <w:color w:val="000000"/>
          <w:sz w:val="24"/>
          <w:szCs w:val="24"/>
        </w:rPr>
        <w:t>多选</w:t>
      </w:r>
      <w:r w:rsidRPr="007B7EE7">
        <w:rPr>
          <w:rFonts w:ascii="楷体_GB2312" w:eastAsia="楷体_GB2312"/>
          <w:b/>
          <w:color w:val="000000"/>
          <w:sz w:val="24"/>
          <w:szCs w:val="24"/>
        </w:rPr>
        <w:t>]</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sidR="00DC26E1">
        <w:rPr>
          <w:rFonts w:ascii="楷体_GB2312" w:eastAsia="楷体_GB2312" w:hint="eastAsia"/>
          <w:color w:val="000000"/>
          <w:sz w:val="24"/>
          <w:szCs w:val="24"/>
        </w:rPr>
        <w:t xml:space="preserve">缺少数据集中存储利用的机制 </w:t>
      </w:r>
      <w:r w:rsidR="00DC26E1">
        <w:rPr>
          <w:rFonts w:ascii="楷体_GB2312" w:eastAsia="楷体_GB2312"/>
          <w:color w:val="000000"/>
          <w:sz w:val="24"/>
          <w:szCs w:val="24"/>
        </w:rPr>
        <w:t xml:space="preserve"> B.</w:t>
      </w:r>
      <w:r w:rsidR="007E536D">
        <w:rPr>
          <w:rFonts w:ascii="楷体_GB2312" w:eastAsia="楷体_GB2312" w:hint="eastAsia"/>
          <w:color w:val="000000"/>
          <w:sz w:val="24"/>
          <w:szCs w:val="24"/>
        </w:rPr>
        <w:t xml:space="preserve">建设数据中心成本过高 </w:t>
      </w:r>
      <w:r w:rsidR="007E536D">
        <w:rPr>
          <w:rFonts w:ascii="楷体_GB2312" w:eastAsia="楷体_GB2312"/>
          <w:color w:val="000000"/>
          <w:sz w:val="24"/>
          <w:szCs w:val="24"/>
        </w:rPr>
        <w:t xml:space="preserve"> C.</w:t>
      </w:r>
      <w:r w:rsidR="008140F5">
        <w:rPr>
          <w:rFonts w:ascii="楷体_GB2312" w:eastAsia="楷体_GB2312" w:hint="eastAsia"/>
          <w:color w:val="000000"/>
          <w:sz w:val="24"/>
          <w:szCs w:val="24"/>
        </w:rPr>
        <w:t>部门利益妨碍信息共享</w:t>
      </w:r>
      <w:r w:rsidR="007E536D">
        <w:rPr>
          <w:rFonts w:ascii="楷体_GB2312" w:eastAsia="楷体_GB2312" w:hint="eastAsia"/>
          <w:color w:val="000000"/>
          <w:sz w:val="24"/>
          <w:szCs w:val="24"/>
        </w:rPr>
        <w:t xml:space="preserve"> </w:t>
      </w:r>
      <w:r w:rsidR="007E536D">
        <w:rPr>
          <w:rFonts w:ascii="楷体_GB2312" w:eastAsia="楷体_GB2312"/>
          <w:color w:val="000000"/>
          <w:sz w:val="24"/>
          <w:szCs w:val="24"/>
        </w:rPr>
        <w:t xml:space="preserve"> D.</w:t>
      </w:r>
      <w:r w:rsidR="00DC26E1">
        <w:rPr>
          <w:rFonts w:ascii="楷体_GB2312" w:eastAsia="楷体_GB2312" w:hint="eastAsia"/>
          <w:color w:val="000000"/>
          <w:sz w:val="24"/>
          <w:szCs w:val="24"/>
        </w:rPr>
        <w:t xml:space="preserve">数据质量不佳 </w:t>
      </w:r>
      <w:r w:rsidR="00DC26E1">
        <w:rPr>
          <w:rFonts w:ascii="楷体_GB2312" w:eastAsia="楷体_GB2312"/>
          <w:color w:val="000000"/>
          <w:sz w:val="24"/>
          <w:szCs w:val="24"/>
        </w:rPr>
        <w:t xml:space="preserve"> </w:t>
      </w:r>
      <w:r w:rsidR="007E536D">
        <w:rPr>
          <w:rFonts w:ascii="楷体_GB2312" w:eastAsia="楷体_GB2312"/>
          <w:color w:val="000000"/>
          <w:sz w:val="24"/>
          <w:szCs w:val="24"/>
        </w:rPr>
        <w:t>E</w:t>
      </w:r>
      <w:r w:rsidR="00DC26E1">
        <w:rPr>
          <w:rFonts w:ascii="楷体_GB2312" w:eastAsia="楷体_GB2312"/>
          <w:color w:val="000000"/>
          <w:sz w:val="24"/>
          <w:szCs w:val="24"/>
        </w:rPr>
        <w:t>.</w:t>
      </w:r>
      <w:r w:rsidR="00F93C94">
        <w:rPr>
          <w:rFonts w:ascii="楷体_GB2312" w:eastAsia="楷体_GB2312" w:hint="eastAsia"/>
          <w:color w:val="000000"/>
          <w:sz w:val="24"/>
          <w:szCs w:val="24"/>
        </w:rPr>
        <w:t>缺少足够的</w:t>
      </w:r>
      <w:r w:rsidR="00DC26E1">
        <w:rPr>
          <w:rFonts w:ascii="楷体_GB2312" w:eastAsia="楷体_GB2312" w:hint="eastAsia"/>
          <w:color w:val="000000"/>
          <w:sz w:val="24"/>
          <w:szCs w:val="24"/>
        </w:rPr>
        <w:t>技术人才</w:t>
      </w:r>
      <w:r w:rsidR="00F93C94">
        <w:rPr>
          <w:rFonts w:ascii="楷体_GB2312" w:eastAsia="楷体_GB2312" w:hint="eastAsia"/>
          <w:color w:val="000000"/>
          <w:sz w:val="24"/>
          <w:szCs w:val="24"/>
        </w:rPr>
        <w:t>支撑数据的分析利用</w:t>
      </w:r>
      <w:r w:rsidR="00DC26E1">
        <w:rPr>
          <w:rFonts w:ascii="楷体_GB2312" w:eastAsia="楷体_GB2312" w:hint="eastAsia"/>
          <w:color w:val="000000"/>
          <w:sz w:val="24"/>
          <w:szCs w:val="24"/>
        </w:rPr>
        <w:t xml:space="preserve"> </w:t>
      </w:r>
      <w:r w:rsidR="00DC26E1">
        <w:rPr>
          <w:rFonts w:ascii="楷体_GB2312" w:eastAsia="楷体_GB2312"/>
          <w:color w:val="000000"/>
          <w:sz w:val="24"/>
          <w:szCs w:val="24"/>
        </w:rPr>
        <w:t xml:space="preserve"> </w:t>
      </w:r>
      <w:r w:rsidR="007E536D">
        <w:rPr>
          <w:rFonts w:ascii="楷体_GB2312" w:eastAsia="楷体_GB2312"/>
          <w:color w:val="000000"/>
          <w:sz w:val="24"/>
          <w:szCs w:val="24"/>
        </w:rPr>
        <w:t>F</w:t>
      </w:r>
      <w:r w:rsidR="00DC26E1">
        <w:rPr>
          <w:rFonts w:ascii="楷体_GB2312" w:eastAsia="楷体_GB2312"/>
          <w:color w:val="000000"/>
          <w:sz w:val="24"/>
          <w:szCs w:val="24"/>
        </w:rPr>
        <w:t>.</w:t>
      </w:r>
      <w:r w:rsidR="00DC26E1">
        <w:rPr>
          <w:rFonts w:ascii="楷体_GB2312" w:eastAsia="楷体_GB2312" w:hint="eastAsia"/>
          <w:color w:val="000000"/>
          <w:sz w:val="24"/>
          <w:szCs w:val="24"/>
        </w:rPr>
        <w:t>缺乏</w:t>
      </w:r>
      <w:r w:rsidR="00F93C94">
        <w:rPr>
          <w:rFonts w:ascii="楷体_GB2312" w:eastAsia="楷体_GB2312" w:hint="eastAsia"/>
          <w:color w:val="000000"/>
          <w:sz w:val="24"/>
          <w:szCs w:val="24"/>
        </w:rPr>
        <w:t>分析</w:t>
      </w:r>
      <w:r w:rsidR="00DC26E1">
        <w:rPr>
          <w:rFonts w:ascii="楷体_GB2312" w:eastAsia="楷体_GB2312" w:hint="eastAsia"/>
          <w:color w:val="000000"/>
          <w:sz w:val="24"/>
          <w:szCs w:val="24"/>
        </w:rPr>
        <w:t>思路，不知道</w:t>
      </w:r>
      <w:r w:rsidR="00F93C94">
        <w:rPr>
          <w:rFonts w:ascii="楷体_GB2312" w:eastAsia="楷体_GB2312" w:hint="eastAsia"/>
          <w:color w:val="000000"/>
          <w:sz w:val="24"/>
          <w:szCs w:val="24"/>
        </w:rPr>
        <w:t>用数据来干什么</w:t>
      </w:r>
      <w:r w:rsidR="007E536D">
        <w:rPr>
          <w:rFonts w:ascii="楷体_GB2312" w:eastAsia="楷体_GB2312" w:hint="eastAsia"/>
          <w:color w:val="000000"/>
          <w:sz w:val="24"/>
          <w:szCs w:val="24"/>
        </w:rPr>
        <w:t xml:space="preserve"> </w:t>
      </w:r>
      <w:r w:rsidR="007E536D">
        <w:rPr>
          <w:rFonts w:ascii="楷体_GB2312" w:eastAsia="楷体_GB2312"/>
          <w:color w:val="000000"/>
          <w:sz w:val="24"/>
          <w:szCs w:val="24"/>
        </w:rPr>
        <w:t xml:space="preserve"> G</w:t>
      </w:r>
      <w:r w:rsidR="005C0790">
        <w:rPr>
          <w:rFonts w:ascii="楷体_GB2312" w:eastAsia="楷体_GB2312" w:hint="eastAsia"/>
          <w:color w:val="000000"/>
          <w:sz w:val="24"/>
          <w:szCs w:val="24"/>
        </w:rPr>
        <w:t>.</w:t>
      </w:r>
      <w:r w:rsidR="008140F5">
        <w:rPr>
          <w:rFonts w:ascii="楷体_GB2312" w:eastAsia="楷体_GB2312" w:hint="eastAsia"/>
          <w:color w:val="000000"/>
          <w:sz w:val="24"/>
          <w:szCs w:val="24"/>
        </w:rPr>
        <w:t xml:space="preserve">相关法规不明晰，不敢开放数据给其他行业 </w:t>
      </w:r>
      <w:r w:rsidR="008140F5">
        <w:rPr>
          <w:rFonts w:ascii="楷体_GB2312" w:eastAsia="楷体_GB2312"/>
          <w:color w:val="000000"/>
          <w:sz w:val="24"/>
          <w:szCs w:val="24"/>
        </w:rPr>
        <w:t xml:space="preserve"> H.</w:t>
      </w:r>
      <w:r>
        <w:rPr>
          <w:rFonts w:ascii="楷体_GB2312" w:eastAsia="楷体_GB2312" w:hint="eastAsia"/>
          <w:color w:val="000000"/>
          <w:sz w:val="24"/>
          <w:szCs w:val="24"/>
        </w:rPr>
        <w:t>其它___</w:t>
      </w:r>
      <w:r w:rsidR="007E536D">
        <w:rPr>
          <w:rFonts w:ascii="楷体_GB2312" w:eastAsia="楷体_GB2312"/>
          <w:color w:val="000000"/>
          <w:sz w:val="24"/>
          <w:szCs w:val="24"/>
        </w:rPr>
        <w:t>_____</w:t>
      </w:r>
    </w:p>
    <w:p w:rsidR="00A87389" w:rsidRPr="007E536D" w:rsidRDefault="00A87389">
      <w:pPr>
        <w:tabs>
          <w:tab w:val="left" w:pos="-1984"/>
        </w:tabs>
        <w:spacing w:before="240" w:line="276" w:lineRule="auto"/>
        <w:jc w:val="left"/>
        <w:outlineLvl w:val="1"/>
        <w:rPr>
          <w:rFonts w:ascii="楷体_GB2312" w:eastAsia="楷体_GB2312"/>
          <w:b/>
          <w:color w:val="000000"/>
          <w:sz w:val="24"/>
          <w:szCs w:val="24"/>
        </w:rPr>
      </w:pPr>
    </w:p>
    <w:p w:rsidR="00A87389" w:rsidRDefault="00281EE0" w:rsidP="008B4A77">
      <w:pPr>
        <w:numPr>
          <w:ilvl w:val="0"/>
          <w:numId w:val="1"/>
        </w:numPr>
        <w:spacing w:line="276" w:lineRule="auto"/>
        <w:jc w:val="left"/>
        <w:outlineLvl w:val="0"/>
        <w:rPr>
          <w:rFonts w:ascii="楷体_GB2312" w:eastAsia="楷体_GB2312"/>
          <w:b/>
          <w:color w:val="000000"/>
          <w:sz w:val="24"/>
          <w:szCs w:val="24"/>
        </w:rPr>
      </w:pPr>
      <w:bookmarkStart w:id="5" w:name="_Toc535919185"/>
      <w:r>
        <w:rPr>
          <w:rFonts w:ascii="楷体_GB2312" w:eastAsia="楷体_GB2312" w:hint="eastAsia"/>
          <w:b/>
          <w:color w:val="000000"/>
          <w:sz w:val="24"/>
          <w:szCs w:val="24"/>
        </w:rPr>
        <w:t>IT治理</w:t>
      </w:r>
      <w:bookmarkEnd w:id="5"/>
    </w:p>
    <w:p w:rsidR="00A87389" w:rsidRDefault="00281EE0" w:rsidP="00A928E7">
      <w:pPr>
        <w:numPr>
          <w:ilvl w:val="1"/>
          <w:numId w:val="18"/>
        </w:numPr>
        <w:tabs>
          <w:tab w:val="left" w:pos="-1984"/>
        </w:tabs>
        <w:spacing w:before="240" w:line="276" w:lineRule="auto"/>
        <w:jc w:val="left"/>
        <w:outlineLvl w:val="1"/>
        <w:rPr>
          <w:rFonts w:ascii="楷体_GB2312" w:eastAsia="楷体_GB2312"/>
          <w:b/>
          <w:color w:val="000000"/>
          <w:sz w:val="24"/>
          <w:szCs w:val="24"/>
        </w:rPr>
      </w:pPr>
      <w:bookmarkStart w:id="6" w:name="_Toc535919186"/>
      <w:r>
        <w:rPr>
          <w:rFonts w:ascii="楷体_GB2312" w:eastAsia="楷体_GB2312" w:hint="eastAsia"/>
          <w:b/>
          <w:color w:val="000000"/>
          <w:sz w:val="24"/>
          <w:szCs w:val="24"/>
        </w:rPr>
        <w:t>运维管理</w:t>
      </w:r>
      <w:bookmarkEnd w:id="6"/>
    </w:p>
    <w:p w:rsidR="00A87389" w:rsidRDefault="00281EE0">
      <w:pPr>
        <w:numPr>
          <w:ilvl w:val="2"/>
          <w:numId w:val="5"/>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在选择信息</w:t>
      </w:r>
      <w:r w:rsidR="0074745B">
        <w:rPr>
          <w:rFonts w:ascii="楷体_GB2312" w:eastAsia="楷体_GB2312" w:hint="eastAsia"/>
          <w:b/>
          <w:color w:val="000000"/>
          <w:sz w:val="24"/>
          <w:szCs w:val="24"/>
        </w:rPr>
        <w:t>技术</w:t>
      </w:r>
      <w:r>
        <w:rPr>
          <w:rFonts w:ascii="楷体_GB2312" w:eastAsia="楷体_GB2312" w:hint="eastAsia"/>
          <w:b/>
          <w:color w:val="000000"/>
          <w:sz w:val="24"/>
          <w:szCs w:val="24"/>
        </w:rPr>
        <w:t xml:space="preserve">供应商时，您更看重哪些因素（  </w:t>
      </w:r>
      <w:r w:rsidR="0074745B">
        <w:rPr>
          <w:rFonts w:ascii="楷体_GB2312" w:eastAsia="楷体_GB2312"/>
          <w:b/>
          <w:color w:val="000000"/>
          <w:sz w:val="24"/>
          <w:szCs w:val="24"/>
        </w:rPr>
        <w:t xml:space="preserve">  </w:t>
      </w:r>
      <w:r>
        <w:rPr>
          <w:rFonts w:ascii="楷体_GB2312" w:eastAsia="楷体_GB2312" w:hint="eastAsia"/>
          <w:b/>
          <w:color w:val="000000"/>
          <w:sz w:val="24"/>
          <w:szCs w:val="24"/>
        </w:rPr>
        <w:t>）[</w:t>
      </w:r>
      <w:r w:rsidR="003D6649" w:rsidRPr="007B7EE7">
        <w:rPr>
          <w:rFonts w:ascii="楷体_GB2312" w:eastAsia="楷体_GB2312" w:hint="eastAsia"/>
          <w:b/>
          <w:color w:val="000000"/>
          <w:sz w:val="24"/>
          <w:szCs w:val="24"/>
        </w:rPr>
        <w:t>请选择5个选项并按重要性降序排列</w:t>
      </w:r>
      <w:r>
        <w:rPr>
          <w:rFonts w:ascii="楷体_GB2312" w:eastAsia="楷体_GB2312" w:hint="eastAsia"/>
          <w:b/>
          <w:color w:val="000000"/>
          <w:sz w:val="24"/>
          <w:szCs w:val="24"/>
        </w:rPr>
        <w:t>]</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sidR="00B21109">
        <w:rPr>
          <w:rFonts w:ascii="楷体_GB2312" w:eastAsia="楷体_GB2312" w:hint="eastAsia"/>
          <w:color w:val="000000"/>
          <w:sz w:val="24"/>
          <w:szCs w:val="24"/>
        </w:rPr>
        <w:t xml:space="preserve">解决方案与需求契合度 </w:t>
      </w:r>
      <w:r w:rsidR="00B21109">
        <w:rPr>
          <w:rFonts w:ascii="楷体_GB2312" w:eastAsia="楷体_GB2312"/>
          <w:color w:val="000000"/>
          <w:sz w:val="24"/>
          <w:szCs w:val="24"/>
        </w:rPr>
        <w:t xml:space="preserve"> B.</w:t>
      </w:r>
      <w:r w:rsidR="00B21109">
        <w:rPr>
          <w:rFonts w:ascii="楷体_GB2312" w:eastAsia="楷体_GB2312" w:hint="eastAsia"/>
          <w:color w:val="000000"/>
          <w:sz w:val="24"/>
          <w:szCs w:val="24"/>
        </w:rPr>
        <w:t xml:space="preserve">厂商报价和付款方式 </w:t>
      </w:r>
      <w:r w:rsidR="00B21109">
        <w:rPr>
          <w:rFonts w:ascii="楷体_GB2312" w:eastAsia="楷体_GB2312"/>
          <w:color w:val="000000"/>
          <w:sz w:val="24"/>
          <w:szCs w:val="24"/>
        </w:rPr>
        <w:t xml:space="preserve"> C.</w:t>
      </w:r>
      <w:r w:rsidR="00B21109">
        <w:rPr>
          <w:rFonts w:ascii="楷体_GB2312" w:eastAsia="楷体_GB2312" w:hint="eastAsia"/>
          <w:color w:val="000000"/>
          <w:sz w:val="24"/>
          <w:szCs w:val="24"/>
        </w:rPr>
        <w:t xml:space="preserve">厂商规模及实力 </w:t>
      </w:r>
      <w:r w:rsidR="00B21109">
        <w:rPr>
          <w:rFonts w:ascii="楷体_GB2312" w:eastAsia="楷体_GB2312"/>
          <w:color w:val="000000"/>
          <w:sz w:val="24"/>
          <w:szCs w:val="24"/>
        </w:rPr>
        <w:t xml:space="preserve"> D.</w:t>
      </w:r>
      <w:r w:rsidR="0074745B">
        <w:rPr>
          <w:rFonts w:ascii="楷体_GB2312" w:eastAsia="楷体_GB2312" w:hint="eastAsia"/>
          <w:color w:val="000000"/>
          <w:sz w:val="24"/>
          <w:szCs w:val="24"/>
        </w:rPr>
        <w:t>厂商</w:t>
      </w:r>
      <w:r>
        <w:rPr>
          <w:rFonts w:ascii="楷体_GB2312" w:eastAsia="楷体_GB2312" w:hint="eastAsia"/>
          <w:color w:val="000000"/>
          <w:sz w:val="24"/>
          <w:szCs w:val="24"/>
        </w:rPr>
        <w:t>品牌知名度</w:t>
      </w:r>
      <w:r w:rsidR="00B21109">
        <w:rPr>
          <w:rFonts w:ascii="楷体_GB2312" w:eastAsia="楷体_GB2312" w:hint="eastAsia"/>
          <w:color w:val="000000"/>
          <w:sz w:val="24"/>
          <w:szCs w:val="24"/>
        </w:rPr>
        <w:t>和服务理念</w:t>
      </w:r>
      <w:r w:rsidR="0074745B">
        <w:rPr>
          <w:rFonts w:ascii="楷体_GB2312" w:eastAsia="楷体_GB2312"/>
          <w:color w:val="000000"/>
          <w:sz w:val="24"/>
          <w:szCs w:val="24"/>
        </w:rPr>
        <w:t xml:space="preserve">  </w:t>
      </w:r>
      <w:r w:rsidR="00B21109">
        <w:rPr>
          <w:rFonts w:ascii="楷体_GB2312" w:eastAsia="楷体_GB2312"/>
          <w:color w:val="000000"/>
          <w:sz w:val="24"/>
          <w:szCs w:val="24"/>
        </w:rPr>
        <w:t>E</w:t>
      </w:r>
      <w:r>
        <w:rPr>
          <w:rFonts w:ascii="楷体_GB2312" w:eastAsia="楷体_GB2312" w:hint="eastAsia"/>
          <w:color w:val="000000"/>
          <w:sz w:val="24"/>
          <w:szCs w:val="24"/>
        </w:rPr>
        <w:t xml:space="preserve">.本地化服务能力 </w:t>
      </w:r>
      <w:r w:rsidR="0074745B">
        <w:rPr>
          <w:rFonts w:ascii="楷体_GB2312" w:eastAsia="楷体_GB2312"/>
          <w:color w:val="000000"/>
          <w:sz w:val="24"/>
          <w:szCs w:val="24"/>
        </w:rPr>
        <w:t xml:space="preserve"> </w:t>
      </w:r>
      <w:r w:rsidR="00B21109">
        <w:rPr>
          <w:rFonts w:ascii="楷体_GB2312" w:eastAsia="楷体_GB2312"/>
          <w:color w:val="000000"/>
          <w:sz w:val="24"/>
          <w:szCs w:val="24"/>
        </w:rPr>
        <w:t>F</w:t>
      </w:r>
      <w:r>
        <w:rPr>
          <w:rFonts w:ascii="楷体_GB2312" w:eastAsia="楷体_GB2312" w:hint="eastAsia"/>
          <w:color w:val="000000"/>
          <w:sz w:val="24"/>
          <w:szCs w:val="24"/>
        </w:rPr>
        <w:t>.</w:t>
      </w:r>
      <w:r w:rsidR="00B21109">
        <w:rPr>
          <w:rFonts w:ascii="楷体_GB2312" w:eastAsia="楷体_GB2312" w:hint="eastAsia"/>
          <w:color w:val="000000"/>
          <w:sz w:val="24"/>
          <w:szCs w:val="24"/>
        </w:rPr>
        <w:t>厂商有成熟案例</w:t>
      </w:r>
      <w:r w:rsidR="0074745B">
        <w:rPr>
          <w:rFonts w:ascii="楷体_GB2312" w:eastAsia="楷体_GB2312" w:hint="eastAsia"/>
          <w:color w:val="000000"/>
          <w:sz w:val="24"/>
          <w:szCs w:val="24"/>
        </w:rPr>
        <w:t xml:space="preserve"> </w:t>
      </w:r>
      <w:r w:rsidR="0074745B">
        <w:rPr>
          <w:rFonts w:ascii="楷体_GB2312" w:eastAsia="楷体_GB2312"/>
          <w:color w:val="000000"/>
          <w:sz w:val="24"/>
          <w:szCs w:val="24"/>
        </w:rPr>
        <w:t xml:space="preserve"> </w:t>
      </w:r>
      <w:r w:rsidR="00B21109">
        <w:rPr>
          <w:rFonts w:ascii="楷体_GB2312" w:eastAsia="楷体_GB2312"/>
          <w:color w:val="000000"/>
          <w:sz w:val="24"/>
          <w:szCs w:val="24"/>
        </w:rPr>
        <w:t>G</w:t>
      </w:r>
      <w:r>
        <w:rPr>
          <w:rFonts w:ascii="楷体_GB2312" w:eastAsia="楷体_GB2312" w:hint="eastAsia"/>
          <w:color w:val="000000"/>
          <w:sz w:val="24"/>
          <w:szCs w:val="24"/>
        </w:rPr>
        <w:t>.</w:t>
      </w:r>
      <w:r w:rsidR="00B21109">
        <w:rPr>
          <w:rFonts w:ascii="楷体_GB2312" w:eastAsia="楷体_GB2312" w:hint="eastAsia"/>
          <w:color w:val="000000"/>
          <w:sz w:val="24"/>
          <w:szCs w:val="24"/>
        </w:rPr>
        <w:t>同行口碑</w:t>
      </w:r>
      <w:r>
        <w:rPr>
          <w:rFonts w:ascii="楷体_GB2312" w:eastAsia="楷体_GB2312" w:hint="eastAsia"/>
          <w:color w:val="000000"/>
          <w:sz w:val="24"/>
          <w:szCs w:val="24"/>
        </w:rPr>
        <w:t xml:space="preserve">  </w:t>
      </w:r>
      <w:r w:rsidR="00B21109">
        <w:rPr>
          <w:rFonts w:ascii="楷体_GB2312" w:eastAsia="楷体_GB2312"/>
          <w:color w:val="000000"/>
          <w:sz w:val="24"/>
          <w:szCs w:val="24"/>
        </w:rPr>
        <w:t>H</w:t>
      </w:r>
      <w:r>
        <w:rPr>
          <w:rFonts w:ascii="楷体_GB2312" w:eastAsia="楷体_GB2312" w:hint="eastAsia"/>
          <w:color w:val="000000"/>
          <w:sz w:val="24"/>
          <w:szCs w:val="24"/>
        </w:rPr>
        <w:t>.与厂</w:t>
      </w:r>
      <w:r w:rsidR="0074745B">
        <w:rPr>
          <w:rFonts w:ascii="楷体_GB2312" w:eastAsia="楷体_GB2312" w:hint="eastAsia"/>
          <w:color w:val="000000"/>
          <w:sz w:val="24"/>
          <w:szCs w:val="24"/>
        </w:rPr>
        <w:t>商</w:t>
      </w:r>
      <w:r>
        <w:rPr>
          <w:rFonts w:ascii="楷体_GB2312" w:eastAsia="楷体_GB2312" w:hint="eastAsia"/>
          <w:color w:val="000000"/>
          <w:sz w:val="24"/>
          <w:szCs w:val="24"/>
        </w:rPr>
        <w:t>曾经有过合作经历</w:t>
      </w:r>
      <w:r w:rsidR="00B21109">
        <w:rPr>
          <w:rFonts w:ascii="楷体_GB2312" w:eastAsia="楷体_GB2312" w:hint="eastAsia"/>
          <w:color w:val="000000"/>
          <w:sz w:val="24"/>
          <w:szCs w:val="24"/>
        </w:rPr>
        <w:t xml:space="preserve"> </w:t>
      </w:r>
      <w:r w:rsidR="00B21109">
        <w:rPr>
          <w:rFonts w:ascii="楷体_GB2312" w:eastAsia="楷体_GB2312"/>
          <w:color w:val="000000"/>
          <w:sz w:val="24"/>
          <w:szCs w:val="24"/>
        </w:rPr>
        <w:t xml:space="preserve"> I</w:t>
      </w:r>
      <w:r>
        <w:rPr>
          <w:rFonts w:ascii="楷体_GB2312" w:eastAsia="楷体_GB2312" w:hint="eastAsia"/>
          <w:color w:val="000000"/>
          <w:sz w:val="24"/>
          <w:szCs w:val="24"/>
        </w:rPr>
        <w:t>.其它___</w:t>
      </w:r>
      <w:r w:rsidR="00B21109">
        <w:rPr>
          <w:rFonts w:ascii="楷体_GB2312" w:eastAsia="楷体_GB2312" w:hint="eastAsia"/>
          <w:color w:val="000000"/>
          <w:sz w:val="24"/>
          <w:szCs w:val="24"/>
        </w:rPr>
        <w:t>_</w:t>
      </w:r>
      <w:r w:rsidR="00B21109">
        <w:rPr>
          <w:rFonts w:ascii="楷体_GB2312" w:eastAsia="楷体_GB2312"/>
          <w:color w:val="000000"/>
          <w:sz w:val="24"/>
          <w:szCs w:val="24"/>
        </w:rPr>
        <w:t>__</w:t>
      </w:r>
    </w:p>
    <w:p w:rsidR="00006AC2" w:rsidRDefault="005C6632" w:rsidP="00006AC2">
      <w:pPr>
        <w:numPr>
          <w:ilvl w:val="2"/>
          <w:numId w:val="5"/>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全民健康信息平台</w:t>
      </w:r>
      <w:r w:rsidR="00006AC2" w:rsidRPr="00006AC2">
        <w:rPr>
          <w:rFonts w:ascii="楷体_GB2312" w:eastAsia="楷体_GB2312" w:hint="eastAsia"/>
          <w:b/>
          <w:color w:val="000000"/>
          <w:sz w:val="24"/>
          <w:szCs w:val="24"/>
        </w:rPr>
        <w:t>运维方式</w:t>
      </w:r>
      <w:r w:rsidR="00006AC2">
        <w:rPr>
          <w:rFonts w:ascii="楷体_GB2312" w:eastAsia="楷体_GB2312" w:hint="eastAsia"/>
          <w:b/>
          <w:color w:val="000000"/>
          <w:sz w:val="24"/>
          <w:szCs w:val="24"/>
        </w:rPr>
        <w:t xml:space="preserve">：（ </w:t>
      </w:r>
      <w:r w:rsidR="00006AC2">
        <w:rPr>
          <w:rFonts w:ascii="楷体_GB2312" w:eastAsia="楷体_GB2312"/>
          <w:b/>
          <w:color w:val="000000"/>
          <w:sz w:val="24"/>
          <w:szCs w:val="24"/>
        </w:rPr>
        <w:t xml:space="preserve"> </w:t>
      </w:r>
      <w:r w:rsidR="00006AC2">
        <w:rPr>
          <w:rFonts w:ascii="楷体_GB2312" w:eastAsia="楷体_GB2312" w:hint="eastAsia"/>
          <w:b/>
          <w:color w:val="000000"/>
          <w:sz w:val="24"/>
          <w:szCs w:val="24"/>
        </w:rPr>
        <w:t>）</w:t>
      </w:r>
    </w:p>
    <w:p w:rsidR="003D6649" w:rsidRPr="00D13451" w:rsidRDefault="003D6649" w:rsidP="00D13451">
      <w:pPr>
        <w:spacing w:line="360" w:lineRule="auto"/>
        <w:ind w:leftChars="400" w:left="840"/>
        <w:jc w:val="left"/>
        <w:rPr>
          <w:rFonts w:ascii="楷体_GB2312" w:eastAsia="楷体_GB2312"/>
          <w:color w:val="000000"/>
          <w:sz w:val="24"/>
          <w:szCs w:val="24"/>
        </w:rPr>
      </w:pPr>
      <w:r w:rsidRPr="00D13451">
        <w:rPr>
          <w:rFonts w:ascii="楷体_GB2312" w:eastAsia="楷体_GB2312" w:hint="eastAsia"/>
          <w:color w:val="000000"/>
          <w:sz w:val="24"/>
          <w:szCs w:val="24"/>
        </w:rPr>
        <w:t>A</w:t>
      </w:r>
      <w:r w:rsidRPr="00D13451">
        <w:rPr>
          <w:rFonts w:ascii="楷体_GB2312" w:eastAsia="楷体_GB2312"/>
          <w:color w:val="000000"/>
          <w:sz w:val="24"/>
          <w:szCs w:val="24"/>
        </w:rPr>
        <w:t>.</w:t>
      </w:r>
      <w:r w:rsidRPr="00D13451">
        <w:rPr>
          <w:rFonts w:ascii="楷体_GB2312" w:eastAsia="楷体_GB2312" w:hint="eastAsia"/>
          <w:color w:val="000000"/>
          <w:sz w:val="24"/>
          <w:szCs w:val="24"/>
        </w:rPr>
        <w:t>平台管理机构技术人员</w:t>
      </w:r>
      <w:proofErr w:type="gramStart"/>
      <w:r w:rsidRPr="00D13451">
        <w:rPr>
          <w:rFonts w:ascii="楷体_GB2312" w:eastAsia="楷体_GB2312" w:hint="eastAsia"/>
          <w:color w:val="000000"/>
          <w:sz w:val="24"/>
          <w:szCs w:val="24"/>
        </w:rPr>
        <w:t>自维护</w:t>
      </w:r>
      <w:proofErr w:type="gramEnd"/>
      <w:r w:rsidRPr="00D13451">
        <w:rPr>
          <w:rFonts w:ascii="楷体_GB2312" w:eastAsia="楷体_GB2312" w:hint="eastAsia"/>
          <w:color w:val="000000"/>
          <w:sz w:val="24"/>
          <w:szCs w:val="24"/>
        </w:rPr>
        <w:t xml:space="preserve"> </w:t>
      </w:r>
      <w:r w:rsidRPr="00D13451">
        <w:rPr>
          <w:rFonts w:ascii="楷体_GB2312" w:eastAsia="楷体_GB2312"/>
          <w:color w:val="000000"/>
          <w:sz w:val="24"/>
          <w:szCs w:val="24"/>
        </w:rPr>
        <w:t xml:space="preserve"> B.</w:t>
      </w:r>
      <w:r w:rsidRPr="00D13451">
        <w:rPr>
          <w:rFonts w:ascii="楷体_GB2312" w:eastAsia="楷体_GB2312" w:hint="eastAsia"/>
          <w:color w:val="000000"/>
          <w:sz w:val="24"/>
          <w:szCs w:val="24"/>
        </w:rPr>
        <w:t xml:space="preserve">平台提供商驻场服务 </w:t>
      </w:r>
      <w:r w:rsidRPr="00D13451">
        <w:rPr>
          <w:rFonts w:ascii="楷体_GB2312" w:eastAsia="楷体_GB2312"/>
          <w:color w:val="000000"/>
          <w:sz w:val="24"/>
          <w:szCs w:val="24"/>
        </w:rPr>
        <w:t xml:space="preserve"> C.</w:t>
      </w:r>
      <w:r w:rsidRPr="00D13451">
        <w:rPr>
          <w:rFonts w:ascii="楷体_GB2312" w:eastAsia="楷体_GB2312" w:hint="eastAsia"/>
          <w:color w:val="000000"/>
          <w:sz w:val="24"/>
          <w:szCs w:val="24"/>
        </w:rPr>
        <w:t>外包第三</w:t>
      </w:r>
      <w:proofErr w:type="gramStart"/>
      <w:r w:rsidRPr="00D13451">
        <w:rPr>
          <w:rFonts w:ascii="楷体_GB2312" w:eastAsia="楷体_GB2312" w:hint="eastAsia"/>
          <w:color w:val="000000"/>
          <w:sz w:val="24"/>
          <w:szCs w:val="24"/>
        </w:rPr>
        <w:t>方服务</w:t>
      </w:r>
      <w:proofErr w:type="gramEnd"/>
      <w:r w:rsidRPr="00D13451">
        <w:rPr>
          <w:rFonts w:ascii="楷体_GB2312" w:eastAsia="楷体_GB2312" w:hint="eastAsia"/>
          <w:color w:val="000000"/>
          <w:sz w:val="24"/>
          <w:szCs w:val="24"/>
        </w:rPr>
        <w:t xml:space="preserve">商 </w:t>
      </w:r>
      <w:r w:rsidRPr="00D13451">
        <w:rPr>
          <w:rFonts w:ascii="楷体_GB2312" w:eastAsia="楷体_GB2312"/>
          <w:color w:val="000000"/>
          <w:sz w:val="24"/>
          <w:szCs w:val="24"/>
        </w:rPr>
        <w:t xml:space="preserve"> D.</w:t>
      </w:r>
      <w:r w:rsidRPr="00D13451">
        <w:rPr>
          <w:rFonts w:ascii="楷体_GB2312" w:eastAsia="楷体_GB2312" w:hint="eastAsia"/>
          <w:color w:val="000000"/>
          <w:sz w:val="24"/>
          <w:szCs w:val="24"/>
        </w:rPr>
        <w:t>平台管理机构技术人员+外包服务</w:t>
      </w:r>
      <w:r w:rsidR="00D13451" w:rsidRPr="00D13451">
        <w:rPr>
          <w:rFonts w:ascii="楷体_GB2312" w:eastAsia="楷体_GB2312" w:hint="eastAsia"/>
          <w:color w:val="000000"/>
          <w:sz w:val="24"/>
          <w:szCs w:val="24"/>
        </w:rPr>
        <w:t xml:space="preserve"> </w:t>
      </w:r>
      <w:r w:rsidR="00D13451" w:rsidRPr="00D13451">
        <w:rPr>
          <w:rFonts w:ascii="楷体_GB2312" w:eastAsia="楷体_GB2312"/>
          <w:color w:val="000000"/>
          <w:sz w:val="24"/>
          <w:szCs w:val="24"/>
        </w:rPr>
        <w:t xml:space="preserve"> E.</w:t>
      </w:r>
      <w:r w:rsidR="00D13451" w:rsidRPr="00D13451">
        <w:rPr>
          <w:rFonts w:ascii="楷体_GB2312" w:eastAsia="楷体_GB2312" w:hint="eastAsia"/>
          <w:color w:val="000000"/>
          <w:sz w:val="24"/>
          <w:szCs w:val="24"/>
        </w:rPr>
        <w:t>其它_</w:t>
      </w:r>
      <w:r w:rsidR="00D13451" w:rsidRPr="00D13451">
        <w:rPr>
          <w:rFonts w:ascii="楷体_GB2312" w:eastAsia="楷体_GB2312"/>
          <w:color w:val="000000"/>
          <w:sz w:val="24"/>
          <w:szCs w:val="24"/>
        </w:rPr>
        <w:t>_____</w:t>
      </w:r>
    </w:p>
    <w:p w:rsidR="00A87389" w:rsidRDefault="00281EE0" w:rsidP="00A928E7">
      <w:pPr>
        <w:numPr>
          <w:ilvl w:val="1"/>
          <w:numId w:val="18"/>
        </w:numPr>
        <w:tabs>
          <w:tab w:val="left" w:pos="-1984"/>
        </w:tabs>
        <w:spacing w:before="240" w:line="276" w:lineRule="auto"/>
        <w:jc w:val="left"/>
        <w:outlineLvl w:val="1"/>
        <w:rPr>
          <w:rFonts w:ascii="楷体_GB2312" w:eastAsia="楷体_GB2312"/>
          <w:b/>
          <w:color w:val="000000"/>
          <w:sz w:val="24"/>
          <w:szCs w:val="24"/>
        </w:rPr>
      </w:pPr>
      <w:bookmarkStart w:id="7" w:name="_Toc535919187"/>
      <w:r>
        <w:rPr>
          <w:rFonts w:ascii="楷体_GB2312" w:eastAsia="楷体_GB2312" w:hint="eastAsia"/>
          <w:b/>
          <w:color w:val="000000"/>
          <w:sz w:val="24"/>
          <w:szCs w:val="24"/>
        </w:rPr>
        <w:t>信息安全</w:t>
      </w:r>
      <w:bookmarkEnd w:id="7"/>
    </w:p>
    <w:p w:rsidR="00A87389" w:rsidRDefault="00281EE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8140F5">
        <w:rPr>
          <w:rFonts w:ascii="楷体_GB2312" w:eastAsia="楷体_GB2312" w:hint="eastAsia"/>
          <w:b/>
          <w:color w:val="000000"/>
          <w:sz w:val="24"/>
          <w:szCs w:val="24"/>
        </w:rPr>
        <w:t>区</w:t>
      </w:r>
      <w:r>
        <w:rPr>
          <w:rFonts w:ascii="楷体_GB2312" w:eastAsia="楷体_GB2312" w:hint="eastAsia"/>
          <w:b/>
          <w:color w:val="000000"/>
          <w:sz w:val="24"/>
          <w:szCs w:val="24"/>
        </w:rPr>
        <w:t>采取了哪些措施保障</w:t>
      </w:r>
      <w:r w:rsidR="008140F5">
        <w:rPr>
          <w:rFonts w:ascii="楷体_GB2312" w:eastAsia="楷体_GB2312" w:hint="eastAsia"/>
          <w:b/>
          <w:color w:val="000000"/>
          <w:sz w:val="24"/>
          <w:szCs w:val="24"/>
        </w:rPr>
        <w:t>全民健康信息平台</w:t>
      </w:r>
      <w:r>
        <w:rPr>
          <w:rFonts w:ascii="楷体_GB2312" w:eastAsia="楷体_GB2312" w:hint="eastAsia"/>
          <w:b/>
          <w:color w:val="000000"/>
          <w:sz w:val="24"/>
          <w:szCs w:val="24"/>
        </w:rPr>
        <w:t>的</w:t>
      </w:r>
      <w:r w:rsidR="00F22898">
        <w:rPr>
          <w:rFonts w:ascii="楷体_GB2312" w:eastAsia="楷体_GB2312" w:hint="eastAsia"/>
          <w:b/>
          <w:color w:val="000000"/>
          <w:sz w:val="24"/>
          <w:szCs w:val="24"/>
        </w:rPr>
        <w:t>业务</w:t>
      </w:r>
      <w:r>
        <w:rPr>
          <w:rFonts w:ascii="楷体_GB2312" w:eastAsia="楷体_GB2312" w:hint="eastAsia"/>
          <w:b/>
          <w:color w:val="000000"/>
          <w:sz w:val="24"/>
          <w:szCs w:val="24"/>
        </w:rPr>
        <w:t xml:space="preserve">连续性（   </w:t>
      </w:r>
      <w:r w:rsidR="00A562DE">
        <w:rPr>
          <w:rFonts w:ascii="楷体_GB2312" w:eastAsia="楷体_GB2312"/>
          <w:b/>
          <w:color w:val="000000"/>
          <w:sz w:val="24"/>
          <w:szCs w:val="24"/>
        </w:rPr>
        <w:t xml:space="preserve"> </w:t>
      </w:r>
      <w:r>
        <w:rPr>
          <w:rFonts w:ascii="楷体_GB2312" w:eastAsia="楷体_GB2312" w:hint="eastAsia"/>
          <w:b/>
          <w:color w:val="000000"/>
          <w:sz w:val="24"/>
          <w:szCs w:val="24"/>
        </w:rPr>
        <w:t>）[</w:t>
      </w:r>
      <w:r>
        <w:rPr>
          <w:rFonts w:ascii="楷体_GB2312" w:eastAsia="楷体_GB2312" w:hint="eastAsia"/>
          <w:b/>
          <w:color w:val="000000"/>
          <w:sz w:val="24"/>
          <w:szCs w:val="24"/>
          <w:u w:val="wave"/>
        </w:rPr>
        <w:t>多选</w:t>
      </w:r>
      <w:r>
        <w:rPr>
          <w:rFonts w:ascii="楷体_GB2312" w:eastAsia="楷体_GB2312" w:hint="eastAsia"/>
          <w:b/>
          <w:color w:val="000000"/>
          <w:sz w:val="24"/>
          <w:szCs w:val="24"/>
        </w:rPr>
        <w:t>]</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 xml:space="preserve">A.应急供电系统 </w:t>
      </w:r>
      <w:r w:rsidR="00A562DE">
        <w:rPr>
          <w:rFonts w:ascii="楷体_GB2312" w:eastAsia="楷体_GB2312"/>
          <w:color w:val="000000"/>
          <w:sz w:val="24"/>
          <w:szCs w:val="24"/>
        </w:rPr>
        <w:t xml:space="preserve"> </w:t>
      </w:r>
      <w:r>
        <w:rPr>
          <w:rFonts w:ascii="楷体_GB2312" w:eastAsia="楷体_GB2312" w:hint="eastAsia"/>
          <w:color w:val="000000"/>
          <w:sz w:val="24"/>
          <w:szCs w:val="24"/>
        </w:rPr>
        <w:t>B.</w:t>
      </w:r>
      <w:r w:rsidR="00A562DE">
        <w:rPr>
          <w:rFonts w:ascii="楷体_GB2312" w:eastAsia="楷体_GB2312" w:hint="eastAsia"/>
          <w:color w:val="000000"/>
          <w:sz w:val="24"/>
          <w:szCs w:val="24"/>
        </w:rPr>
        <w:t xml:space="preserve">备用网络链路 </w:t>
      </w:r>
      <w:r w:rsidR="00A562DE">
        <w:rPr>
          <w:rFonts w:ascii="楷体_GB2312" w:eastAsia="楷体_GB2312"/>
          <w:color w:val="000000"/>
          <w:sz w:val="24"/>
          <w:szCs w:val="24"/>
        </w:rPr>
        <w:t xml:space="preserve"> C.</w:t>
      </w:r>
      <w:r w:rsidR="00504E96">
        <w:rPr>
          <w:rFonts w:ascii="楷体_GB2312" w:eastAsia="楷体_GB2312" w:hint="eastAsia"/>
          <w:color w:val="000000"/>
          <w:sz w:val="24"/>
          <w:szCs w:val="24"/>
        </w:rPr>
        <w:t xml:space="preserve">机房环境监测 </w:t>
      </w:r>
      <w:r w:rsidR="00504E96">
        <w:rPr>
          <w:rFonts w:ascii="楷体_GB2312" w:eastAsia="楷体_GB2312"/>
          <w:color w:val="000000"/>
          <w:sz w:val="24"/>
          <w:szCs w:val="24"/>
        </w:rPr>
        <w:t xml:space="preserve"> D.</w:t>
      </w:r>
      <w:r w:rsidR="00504E96">
        <w:rPr>
          <w:rFonts w:ascii="楷体_GB2312" w:eastAsia="楷体_GB2312" w:hint="eastAsia"/>
          <w:color w:val="000000"/>
          <w:sz w:val="24"/>
          <w:szCs w:val="24"/>
        </w:rPr>
        <w:t xml:space="preserve">网络/系统运行状态监控 </w:t>
      </w:r>
      <w:r w:rsidR="00504E96">
        <w:rPr>
          <w:rFonts w:ascii="楷体_GB2312" w:eastAsia="楷体_GB2312"/>
          <w:color w:val="000000"/>
          <w:sz w:val="24"/>
          <w:szCs w:val="24"/>
        </w:rPr>
        <w:t xml:space="preserve"> E.</w:t>
      </w:r>
      <w:r w:rsidR="00A562DE">
        <w:rPr>
          <w:rFonts w:ascii="楷体_GB2312" w:eastAsia="楷体_GB2312" w:hint="eastAsia"/>
          <w:color w:val="000000"/>
          <w:sz w:val="24"/>
          <w:szCs w:val="24"/>
        </w:rPr>
        <w:t xml:space="preserve">重要节点设备冗余 </w:t>
      </w:r>
      <w:r w:rsidR="00A562DE">
        <w:rPr>
          <w:rFonts w:ascii="楷体_GB2312" w:eastAsia="楷体_GB2312"/>
          <w:color w:val="000000"/>
          <w:sz w:val="24"/>
          <w:szCs w:val="24"/>
        </w:rPr>
        <w:t xml:space="preserve"> </w:t>
      </w:r>
      <w:r w:rsidR="00504E96">
        <w:rPr>
          <w:rFonts w:ascii="楷体_GB2312" w:eastAsia="楷体_GB2312"/>
          <w:color w:val="000000"/>
          <w:sz w:val="24"/>
          <w:szCs w:val="24"/>
        </w:rPr>
        <w:t>F</w:t>
      </w:r>
      <w:r w:rsidR="00A562DE">
        <w:rPr>
          <w:rFonts w:ascii="楷体_GB2312" w:eastAsia="楷体_GB2312"/>
          <w:color w:val="000000"/>
          <w:sz w:val="24"/>
          <w:szCs w:val="24"/>
        </w:rPr>
        <w:t>.</w:t>
      </w:r>
      <w:r>
        <w:rPr>
          <w:rFonts w:ascii="楷体_GB2312" w:eastAsia="楷体_GB2312" w:hint="eastAsia"/>
          <w:color w:val="000000"/>
          <w:sz w:val="24"/>
          <w:szCs w:val="24"/>
        </w:rPr>
        <w:t>服务器</w:t>
      </w:r>
      <w:r w:rsidR="00A562DE">
        <w:rPr>
          <w:rFonts w:ascii="楷体_GB2312" w:eastAsia="楷体_GB2312" w:hint="eastAsia"/>
          <w:color w:val="000000"/>
          <w:sz w:val="24"/>
          <w:szCs w:val="24"/>
        </w:rPr>
        <w:t>双机/</w:t>
      </w:r>
      <w:r>
        <w:rPr>
          <w:rFonts w:ascii="楷体_GB2312" w:eastAsia="楷体_GB2312" w:hint="eastAsia"/>
          <w:color w:val="000000"/>
          <w:sz w:val="24"/>
          <w:szCs w:val="24"/>
        </w:rPr>
        <w:t xml:space="preserve">虚拟化 </w:t>
      </w:r>
      <w:r w:rsidR="00A562DE">
        <w:rPr>
          <w:rFonts w:ascii="楷体_GB2312" w:eastAsia="楷体_GB2312"/>
          <w:color w:val="000000"/>
          <w:sz w:val="24"/>
          <w:szCs w:val="24"/>
        </w:rPr>
        <w:t xml:space="preserve"> </w:t>
      </w:r>
      <w:r w:rsidR="00504E96">
        <w:rPr>
          <w:rFonts w:ascii="楷体_GB2312" w:eastAsia="楷体_GB2312"/>
          <w:color w:val="000000"/>
          <w:sz w:val="24"/>
          <w:szCs w:val="24"/>
        </w:rPr>
        <w:t>G</w:t>
      </w:r>
      <w:r>
        <w:rPr>
          <w:rFonts w:ascii="楷体_GB2312" w:eastAsia="楷体_GB2312" w:hint="eastAsia"/>
          <w:color w:val="000000"/>
          <w:sz w:val="24"/>
          <w:szCs w:val="24"/>
        </w:rPr>
        <w:t xml:space="preserve">.应急业务系统 </w:t>
      </w:r>
      <w:r w:rsidR="00504E96">
        <w:rPr>
          <w:rFonts w:ascii="楷体_GB2312" w:eastAsia="楷体_GB2312"/>
          <w:color w:val="000000"/>
          <w:sz w:val="24"/>
          <w:szCs w:val="24"/>
        </w:rPr>
        <w:t xml:space="preserve"> </w:t>
      </w:r>
      <w:r>
        <w:rPr>
          <w:rFonts w:ascii="楷体_GB2312" w:eastAsia="楷体_GB2312" w:hint="eastAsia"/>
          <w:color w:val="000000"/>
          <w:sz w:val="24"/>
          <w:szCs w:val="24"/>
        </w:rPr>
        <w:t>H.其它_____</w:t>
      </w:r>
      <w:r w:rsidR="00504E96">
        <w:rPr>
          <w:rFonts w:ascii="楷体_GB2312" w:eastAsia="楷体_GB2312"/>
          <w:color w:val="000000"/>
          <w:sz w:val="24"/>
          <w:szCs w:val="24"/>
        </w:rPr>
        <w:t>_</w:t>
      </w:r>
      <w:r>
        <w:rPr>
          <w:rFonts w:ascii="楷体_GB2312" w:eastAsia="楷体_GB2312" w:hint="eastAsia"/>
          <w:color w:val="000000"/>
          <w:sz w:val="24"/>
          <w:szCs w:val="24"/>
        </w:rPr>
        <w:t xml:space="preserve">  I.无</w:t>
      </w:r>
    </w:p>
    <w:p w:rsidR="00A87389" w:rsidRDefault="00281EE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8140F5">
        <w:rPr>
          <w:rFonts w:ascii="楷体_GB2312" w:eastAsia="楷体_GB2312" w:hint="eastAsia"/>
          <w:b/>
          <w:color w:val="000000"/>
          <w:sz w:val="24"/>
          <w:szCs w:val="24"/>
        </w:rPr>
        <w:t>区</w:t>
      </w:r>
      <w:r>
        <w:rPr>
          <w:rFonts w:ascii="楷体_GB2312" w:eastAsia="楷体_GB2312" w:hint="eastAsia"/>
          <w:b/>
          <w:color w:val="000000"/>
          <w:sz w:val="24"/>
          <w:szCs w:val="24"/>
        </w:rPr>
        <w:t>采取了哪些措施保障</w:t>
      </w:r>
      <w:r w:rsidR="00F22898">
        <w:rPr>
          <w:rFonts w:ascii="楷体_GB2312" w:eastAsia="楷体_GB2312" w:hint="eastAsia"/>
          <w:b/>
          <w:color w:val="000000"/>
          <w:sz w:val="24"/>
          <w:szCs w:val="24"/>
        </w:rPr>
        <w:t>信息平台</w:t>
      </w:r>
      <w:r>
        <w:rPr>
          <w:rFonts w:ascii="楷体_GB2312" w:eastAsia="楷体_GB2312" w:hint="eastAsia"/>
          <w:b/>
          <w:color w:val="000000"/>
          <w:sz w:val="24"/>
          <w:szCs w:val="24"/>
        </w:rPr>
        <w:t xml:space="preserve">数据完整性（   </w:t>
      </w:r>
      <w:r w:rsidR="00FC0EF4">
        <w:rPr>
          <w:rFonts w:ascii="楷体_GB2312" w:eastAsia="楷体_GB2312"/>
          <w:b/>
          <w:color w:val="000000"/>
          <w:sz w:val="24"/>
          <w:szCs w:val="24"/>
        </w:rPr>
        <w:t xml:space="preserve"> </w:t>
      </w:r>
      <w:r>
        <w:rPr>
          <w:rFonts w:ascii="楷体_GB2312" w:eastAsia="楷体_GB2312" w:hint="eastAsia"/>
          <w:b/>
          <w:color w:val="000000"/>
          <w:sz w:val="24"/>
          <w:szCs w:val="24"/>
        </w:rPr>
        <w:t>）[</w:t>
      </w:r>
      <w:r>
        <w:rPr>
          <w:rFonts w:ascii="楷体_GB2312" w:eastAsia="楷体_GB2312" w:hint="eastAsia"/>
          <w:b/>
          <w:color w:val="000000"/>
          <w:sz w:val="24"/>
          <w:szCs w:val="24"/>
          <w:u w:val="wave"/>
        </w:rPr>
        <w:t>多选</w:t>
      </w:r>
      <w:r>
        <w:rPr>
          <w:rFonts w:ascii="楷体_GB2312" w:eastAsia="楷体_GB2312" w:hint="eastAsia"/>
          <w:b/>
          <w:color w:val="000000"/>
          <w:sz w:val="24"/>
          <w:szCs w:val="24"/>
        </w:rPr>
        <w:t>]</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sidR="00FC0EF4">
        <w:rPr>
          <w:rFonts w:ascii="楷体_GB2312" w:eastAsia="楷体_GB2312" w:hint="eastAsia"/>
          <w:color w:val="000000"/>
          <w:sz w:val="24"/>
          <w:szCs w:val="24"/>
        </w:rPr>
        <w:t xml:space="preserve">磁盘阵列/存储虚拟化 </w:t>
      </w:r>
      <w:r w:rsidR="00FC0EF4">
        <w:rPr>
          <w:rFonts w:ascii="楷体_GB2312" w:eastAsia="楷体_GB2312"/>
          <w:color w:val="000000"/>
          <w:sz w:val="24"/>
          <w:szCs w:val="24"/>
        </w:rPr>
        <w:t xml:space="preserve"> B.</w:t>
      </w:r>
      <w:r w:rsidR="00FC0EF4">
        <w:rPr>
          <w:rFonts w:ascii="楷体_GB2312" w:eastAsia="楷体_GB2312" w:hint="eastAsia"/>
          <w:color w:val="000000"/>
          <w:sz w:val="24"/>
          <w:szCs w:val="24"/>
        </w:rPr>
        <w:t xml:space="preserve">数据库镜像备份 </w:t>
      </w:r>
      <w:r w:rsidR="00FC0EF4">
        <w:rPr>
          <w:rFonts w:ascii="楷体_GB2312" w:eastAsia="楷体_GB2312"/>
          <w:color w:val="000000"/>
          <w:sz w:val="24"/>
          <w:szCs w:val="24"/>
        </w:rPr>
        <w:t xml:space="preserve"> C.</w:t>
      </w:r>
      <w:r>
        <w:rPr>
          <w:rFonts w:ascii="楷体_GB2312" w:eastAsia="楷体_GB2312" w:hint="eastAsia"/>
          <w:color w:val="000000"/>
          <w:sz w:val="24"/>
          <w:szCs w:val="24"/>
        </w:rPr>
        <w:t>离线存储</w:t>
      </w:r>
      <w:r w:rsidR="00FC0EF4">
        <w:rPr>
          <w:rFonts w:ascii="楷体_GB2312" w:eastAsia="楷体_GB2312" w:hint="eastAsia"/>
          <w:color w:val="000000"/>
          <w:sz w:val="24"/>
          <w:szCs w:val="24"/>
        </w:rPr>
        <w:t xml:space="preserve">备份 </w:t>
      </w:r>
      <w:r w:rsidR="00FC0EF4">
        <w:rPr>
          <w:rFonts w:ascii="楷体_GB2312" w:eastAsia="楷体_GB2312"/>
          <w:color w:val="000000"/>
          <w:sz w:val="24"/>
          <w:szCs w:val="24"/>
        </w:rPr>
        <w:t xml:space="preserve"> D.</w:t>
      </w:r>
      <w:r w:rsidR="00FA0C16">
        <w:rPr>
          <w:rFonts w:ascii="楷体_GB2312" w:eastAsia="楷体_GB2312" w:hint="eastAsia"/>
          <w:color w:val="000000"/>
          <w:sz w:val="24"/>
          <w:szCs w:val="24"/>
        </w:rPr>
        <w:t xml:space="preserve">数据恢复验证 </w:t>
      </w:r>
      <w:r w:rsidR="00FA0C16">
        <w:rPr>
          <w:rFonts w:ascii="楷体_GB2312" w:eastAsia="楷体_GB2312"/>
          <w:color w:val="000000"/>
          <w:sz w:val="24"/>
          <w:szCs w:val="24"/>
        </w:rPr>
        <w:t xml:space="preserve"> E.</w:t>
      </w:r>
      <w:r w:rsidR="00FC0EF4">
        <w:rPr>
          <w:rFonts w:ascii="楷体_GB2312" w:eastAsia="楷体_GB2312" w:hint="eastAsia"/>
          <w:color w:val="000000"/>
          <w:sz w:val="24"/>
          <w:szCs w:val="24"/>
        </w:rPr>
        <w:t>连续</w:t>
      </w:r>
      <w:r w:rsidR="001B7C13">
        <w:rPr>
          <w:rFonts w:ascii="楷体_GB2312" w:eastAsia="楷体_GB2312" w:hint="eastAsia"/>
          <w:color w:val="000000"/>
          <w:sz w:val="24"/>
          <w:szCs w:val="24"/>
        </w:rPr>
        <w:t>数据</w:t>
      </w:r>
      <w:r w:rsidR="00FC0EF4">
        <w:rPr>
          <w:rFonts w:ascii="楷体_GB2312" w:eastAsia="楷体_GB2312" w:hint="eastAsia"/>
          <w:color w:val="000000"/>
          <w:sz w:val="24"/>
          <w:szCs w:val="24"/>
        </w:rPr>
        <w:t>保护(</w:t>
      </w:r>
      <w:r w:rsidR="00FC0EF4">
        <w:rPr>
          <w:rFonts w:ascii="楷体_GB2312" w:eastAsia="楷体_GB2312"/>
          <w:color w:val="000000"/>
          <w:sz w:val="24"/>
          <w:szCs w:val="24"/>
        </w:rPr>
        <w:t xml:space="preserve">CDP)  </w:t>
      </w:r>
      <w:r w:rsidR="00FA0C16">
        <w:rPr>
          <w:rFonts w:ascii="楷体_GB2312" w:eastAsia="楷体_GB2312"/>
          <w:color w:val="000000"/>
          <w:sz w:val="24"/>
          <w:szCs w:val="24"/>
        </w:rPr>
        <w:t>F</w:t>
      </w:r>
      <w:r w:rsidR="00FC0EF4">
        <w:rPr>
          <w:rFonts w:ascii="楷体_GB2312" w:eastAsia="楷体_GB2312"/>
          <w:color w:val="000000"/>
          <w:sz w:val="24"/>
          <w:szCs w:val="24"/>
        </w:rPr>
        <w:t>.</w:t>
      </w:r>
      <w:r w:rsidR="00FC0EF4">
        <w:rPr>
          <w:rFonts w:ascii="楷体_GB2312" w:eastAsia="楷体_GB2312" w:hint="eastAsia"/>
          <w:color w:val="000000"/>
          <w:sz w:val="24"/>
          <w:szCs w:val="24"/>
        </w:rPr>
        <w:t xml:space="preserve">异地灾难恢复系统 </w:t>
      </w:r>
      <w:r w:rsidR="00FC0EF4">
        <w:rPr>
          <w:rFonts w:ascii="楷体_GB2312" w:eastAsia="楷体_GB2312"/>
          <w:color w:val="000000"/>
          <w:sz w:val="24"/>
          <w:szCs w:val="24"/>
        </w:rPr>
        <w:t xml:space="preserve"> </w:t>
      </w:r>
      <w:r w:rsidR="00FA0C16">
        <w:rPr>
          <w:rFonts w:ascii="楷体_GB2312" w:eastAsia="楷体_GB2312"/>
          <w:color w:val="000000"/>
          <w:sz w:val="24"/>
          <w:szCs w:val="24"/>
        </w:rPr>
        <w:t>G</w:t>
      </w:r>
      <w:r>
        <w:rPr>
          <w:rFonts w:ascii="楷体_GB2312" w:eastAsia="楷体_GB2312" w:hint="eastAsia"/>
          <w:color w:val="000000"/>
          <w:sz w:val="24"/>
          <w:szCs w:val="24"/>
        </w:rPr>
        <w:t>.</w:t>
      </w:r>
      <w:r w:rsidR="00FA0C16">
        <w:rPr>
          <w:rFonts w:ascii="楷体_GB2312" w:eastAsia="楷体_GB2312" w:hint="eastAsia"/>
          <w:color w:val="000000"/>
          <w:sz w:val="24"/>
          <w:szCs w:val="24"/>
        </w:rPr>
        <w:t xml:space="preserve">安全审计系统 </w:t>
      </w:r>
      <w:r w:rsidR="00FA0C16">
        <w:rPr>
          <w:rFonts w:ascii="楷体_GB2312" w:eastAsia="楷体_GB2312"/>
          <w:color w:val="000000"/>
          <w:sz w:val="24"/>
          <w:szCs w:val="24"/>
        </w:rPr>
        <w:t xml:space="preserve"> H.</w:t>
      </w:r>
      <w:r>
        <w:rPr>
          <w:rFonts w:ascii="楷体_GB2312" w:eastAsia="楷体_GB2312" w:hint="eastAsia"/>
          <w:color w:val="000000"/>
          <w:sz w:val="24"/>
          <w:szCs w:val="24"/>
        </w:rPr>
        <w:t>其它____</w:t>
      </w:r>
      <w:r w:rsidR="001B7C13">
        <w:rPr>
          <w:rFonts w:ascii="楷体_GB2312" w:eastAsia="楷体_GB2312"/>
          <w:color w:val="000000"/>
          <w:sz w:val="24"/>
          <w:szCs w:val="24"/>
        </w:rPr>
        <w:t xml:space="preserve">__ </w:t>
      </w:r>
      <w:r>
        <w:rPr>
          <w:rFonts w:ascii="楷体_GB2312" w:eastAsia="楷体_GB2312" w:hint="eastAsia"/>
          <w:color w:val="000000"/>
          <w:sz w:val="24"/>
          <w:szCs w:val="24"/>
        </w:rPr>
        <w:t xml:space="preserve"> </w:t>
      </w:r>
      <w:r w:rsidR="00FA0C16">
        <w:rPr>
          <w:rFonts w:ascii="楷体_GB2312" w:eastAsia="楷体_GB2312"/>
          <w:color w:val="000000"/>
          <w:sz w:val="24"/>
          <w:szCs w:val="24"/>
        </w:rPr>
        <w:t>I</w:t>
      </w:r>
      <w:r>
        <w:rPr>
          <w:rFonts w:ascii="楷体_GB2312" w:eastAsia="楷体_GB2312" w:hint="eastAsia"/>
          <w:color w:val="000000"/>
          <w:sz w:val="24"/>
          <w:szCs w:val="24"/>
        </w:rPr>
        <w:t>.无</w:t>
      </w:r>
    </w:p>
    <w:p w:rsidR="00A87389" w:rsidRDefault="00281EE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8140F5">
        <w:rPr>
          <w:rFonts w:ascii="楷体_GB2312" w:eastAsia="楷体_GB2312" w:hint="eastAsia"/>
          <w:b/>
          <w:color w:val="000000"/>
          <w:sz w:val="24"/>
          <w:szCs w:val="24"/>
        </w:rPr>
        <w:t>区全民健康信息平台</w:t>
      </w:r>
      <w:r w:rsidR="00451C2F">
        <w:rPr>
          <w:rFonts w:ascii="楷体_GB2312" w:eastAsia="楷体_GB2312" w:hint="eastAsia"/>
          <w:b/>
          <w:color w:val="000000"/>
          <w:sz w:val="24"/>
          <w:szCs w:val="24"/>
        </w:rPr>
        <w:t>2</w:t>
      </w:r>
      <w:r w:rsidR="00451C2F">
        <w:rPr>
          <w:rFonts w:ascii="楷体_GB2312" w:eastAsia="楷体_GB2312"/>
          <w:b/>
          <w:color w:val="000000"/>
          <w:sz w:val="24"/>
          <w:szCs w:val="24"/>
        </w:rPr>
        <w:t>018</w:t>
      </w:r>
      <w:r>
        <w:rPr>
          <w:rFonts w:ascii="楷体_GB2312" w:eastAsia="楷体_GB2312" w:hint="eastAsia"/>
          <w:b/>
          <w:color w:val="000000"/>
          <w:sz w:val="24"/>
          <w:szCs w:val="24"/>
        </w:rPr>
        <w:t>年度非计划停机</w:t>
      </w:r>
      <w:r w:rsidR="00BA1851">
        <w:rPr>
          <w:rFonts w:ascii="楷体_GB2312" w:eastAsia="楷体_GB2312" w:hint="eastAsia"/>
          <w:b/>
          <w:color w:val="000000"/>
          <w:sz w:val="24"/>
          <w:szCs w:val="24"/>
        </w:rPr>
        <w:t>（</w:t>
      </w:r>
      <w:r w:rsidR="00BA1851">
        <w:rPr>
          <w:rFonts w:ascii="宋体" w:hAnsi="宋体" w:hint="eastAsia"/>
          <w:b/>
          <w:color w:val="000000"/>
          <w:sz w:val="24"/>
          <w:szCs w:val="24"/>
        </w:rPr>
        <w:t>≥</w:t>
      </w:r>
      <w:r w:rsidR="00BA1851">
        <w:rPr>
          <w:rFonts w:ascii="楷体_GB2312" w:eastAsia="楷体_GB2312" w:hint="eastAsia"/>
          <w:b/>
          <w:color w:val="000000"/>
          <w:sz w:val="24"/>
          <w:szCs w:val="24"/>
        </w:rPr>
        <w:t>1</w:t>
      </w:r>
      <w:r w:rsidR="00BA1851">
        <w:rPr>
          <w:rFonts w:ascii="楷体_GB2312" w:eastAsia="楷体_GB2312"/>
          <w:b/>
          <w:color w:val="000000"/>
          <w:sz w:val="24"/>
          <w:szCs w:val="24"/>
        </w:rPr>
        <w:t>0</w:t>
      </w:r>
      <w:r w:rsidR="00BA1851">
        <w:rPr>
          <w:rFonts w:ascii="楷体_GB2312" w:eastAsia="楷体_GB2312" w:hint="eastAsia"/>
          <w:b/>
          <w:color w:val="000000"/>
          <w:sz w:val="24"/>
          <w:szCs w:val="24"/>
        </w:rPr>
        <w:t>分钟者）</w:t>
      </w:r>
      <w:r w:rsidR="00451C2F">
        <w:rPr>
          <w:rFonts w:ascii="楷体_GB2312" w:eastAsia="楷体_GB2312" w:hint="eastAsia"/>
          <w:b/>
          <w:color w:val="000000"/>
          <w:sz w:val="24"/>
          <w:szCs w:val="24"/>
        </w:rPr>
        <w:t>_</w:t>
      </w:r>
      <w:r w:rsidR="00451C2F">
        <w:rPr>
          <w:rFonts w:ascii="楷体_GB2312" w:eastAsia="楷体_GB2312"/>
          <w:b/>
          <w:color w:val="000000"/>
          <w:sz w:val="24"/>
          <w:szCs w:val="24"/>
        </w:rPr>
        <w:t>_____</w:t>
      </w:r>
      <w:r>
        <w:rPr>
          <w:rFonts w:ascii="楷体_GB2312" w:eastAsia="楷体_GB2312" w:hint="eastAsia"/>
          <w:b/>
          <w:color w:val="000000"/>
          <w:sz w:val="24"/>
          <w:szCs w:val="24"/>
        </w:rPr>
        <w:t>次</w:t>
      </w:r>
      <w:r w:rsidR="00400860">
        <w:rPr>
          <w:rFonts w:ascii="楷体_GB2312" w:eastAsia="楷体_GB2312" w:hint="eastAsia"/>
          <w:b/>
          <w:color w:val="000000"/>
          <w:sz w:val="24"/>
          <w:szCs w:val="24"/>
        </w:rPr>
        <w:t>，累计</w:t>
      </w:r>
      <w:r w:rsidR="00451C2F">
        <w:rPr>
          <w:rFonts w:ascii="楷体_GB2312" w:eastAsia="楷体_GB2312" w:hint="eastAsia"/>
          <w:b/>
          <w:color w:val="000000"/>
          <w:sz w:val="24"/>
          <w:szCs w:val="24"/>
        </w:rPr>
        <w:t>时长约</w:t>
      </w:r>
      <w:r w:rsidR="00451C2F">
        <w:rPr>
          <w:rFonts w:ascii="楷体_GB2312" w:eastAsia="楷体_GB2312"/>
          <w:b/>
          <w:color w:val="000000"/>
          <w:sz w:val="24"/>
          <w:szCs w:val="24"/>
        </w:rPr>
        <w:t>________</w:t>
      </w:r>
      <w:r w:rsidR="00451C2F">
        <w:rPr>
          <w:rFonts w:ascii="楷体_GB2312" w:eastAsia="楷体_GB2312" w:hint="eastAsia"/>
          <w:b/>
          <w:color w:val="000000"/>
          <w:sz w:val="24"/>
          <w:szCs w:val="24"/>
        </w:rPr>
        <w:t>小时</w:t>
      </w:r>
    </w:p>
    <w:p w:rsidR="00A87389" w:rsidRDefault="00281EE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BE0C3D">
        <w:rPr>
          <w:rFonts w:ascii="楷体_GB2312" w:eastAsia="楷体_GB2312" w:hint="eastAsia"/>
          <w:b/>
          <w:color w:val="000000"/>
          <w:sz w:val="24"/>
          <w:szCs w:val="24"/>
        </w:rPr>
        <w:t>区全民健康信息平台</w:t>
      </w:r>
      <w:r w:rsidR="00451C2F">
        <w:rPr>
          <w:rFonts w:ascii="楷体_GB2312" w:eastAsia="楷体_GB2312" w:hint="eastAsia"/>
          <w:b/>
          <w:color w:val="000000"/>
          <w:sz w:val="24"/>
          <w:szCs w:val="24"/>
        </w:rPr>
        <w:t>2</w:t>
      </w:r>
      <w:r w:rsidR="00451C2F">
        <w:rPr>
          <w:rFonts w:ascii="楷体_GB2312" w:eastAsia="楷体_GB2312"/>
          <w:b/>
          <w:color w:val="000000"/>
          <w:sz w:val="24"/>
          <w:szCs w:val="24"/>
        </w:rPr>
        <w:t>018</w:t>
      </w:r>
      <w:r>
        <w:rPr>
          <w:rFonts w:ascii="楷体_GB2312" w:eastAsia="楷体_GB2312" w:hint="eastAsia"/>
          <w:b/>
          <w:color w:val="000000"/>
          <w:sz w:val="24"/>
          <w:szCs w:val="24"/>
        </w:rPr>
        <w:t>年度非计划停机</w:t>
      </w:r>
      <w:r w:rsidR="00451C2F">
        <w:rPr>
          <w:rFonts w:ascii="楷体_GB2312" w:eastAsia="楷体_GB2312" w:hint="eastAsia"/>
          <w:b/>
          <w:color w:val="000000"/>
          <w:sz w:val="24"/>
          <w:szCs w:val="24"/>
        </w:rPr>
        <w:t>的</w:t>
      </w:r>
      <w:r>
        <w:rPr>
          <w:rFonts w:ascii="楷体_GB2312" w:eastAsia="楷体_GB2312" w:hint="eastAsia"/>
          <w:b/>
          <w:color w:val="000000"/>
          <w:sz w:val="24"/>
          <w:szCs w:val="24"/>
        </w:rPr>
        <w:t xml:space="preserve">原因是（   </w:t>
      </w:r>
      <w:r w:rsidR="00451C2F">
        <w:rPr>
          <w:rFonts w:ascii="楷体_GB2312" w:eastAsia="楷体_GB2312"/>
          <w:b/>
          <w:color w:val="000000"/>
          <w:sz w:val="24"/>
          <w:szCs w:val="24"/>
        </w:rPr>
        <w:t xml:space="preserve"> </w:t>
      </w:r>
      <w:r>
        <w:rPr>
          <w:rFonts w:ascii="楷体_GB2312" w:eastAsia="楷体_GB2312" w:hint="eastAsia"/>
          <w:b/>
          <w:color w:val="000000"/>
          <w:sz w:val="24"/>
          <w:szCs w:val="24"/>
        </w:rPr>
        <w:t>）[</w:t>
      </w:r>
      <w:r>
        <w:rPr>
          <w:rFonts w:ascii="楷体_GB2312" w:eastAsia="楷体_GB2312" w:hint="eastAsia"/>
          <w:b/>
          <w:color w:val="000000"/>
          <w:sz w:val="24"/>
          <w:szCs w:val="24"/>
          <w:u w:val="wave"/>
        </w:rPr>
        <w:t>多选</w:t>
      </w:r>
      <w:r>
        <w:rPr>
          <w:rFonts w:ascii="楷体_GB2312" w:eastAsia="楷体_GB2312" w:hint="eastAsia"/>
          <w:b/>
          <w:color w:val="000000"/>
          <w:sz w:val="24"/>
          <w:szCs w:val="24"/>
        </w:rPr>
        <w:t>]</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sidR="00400860">
        <w:rPr>
          <w:rFonts w:ascii="楷体_GB2312" w:eastAsia="楷体_GB2312" w:hint="eastAsia"/>
          <w:color w:val="000000"/>
          <w:sz w:val="24"/>
          <w:szCs w:val="24"/>
        </w:rPr>
        <w:t xml:space="preserve">机房供电/温控故障 </w:t>
      </w:r>
      <w:r w:rsidR="00400860">
        <w:rPr>
          <w:rFonts w:ascii="楷体_GB2312" w:eastAsia="楷体_GB2312"/>
          <w:color w:val="000000"/>
          <w:sz w:val="24"/>
          <w:szCs w:val="24"/>
        </w:rPr>
        <w:t xml:space="preserve"> B.</w:t>
      </w:r>
      <w:r w:rsidR="00400860">
        <w:rPr>
          <w:rFonts w:ascii="楷体_GB2312" w:eastAsia="楷体_GB2312" w:hint="eastAsia"/>
          <w:color w:val="000000"/>
          <w:sz w:val="24"/>
          <w:szCs w:val="24"/>
        </w:rPr>
        <w:t xml:space="preserve">线路中断 </w:t>
      </w:r>
      <w:r w:rsidR="00400860">
        <w:rPr>
          <w:rFonts w:ascii="楷体_GB2312" w:eastAsia="楷体_GB2312"/>
          <w:color w:val="000000"/>
          <w:sz w:val="24"/>
          <w:szCs w:val="24"/>
        </w:rPr>
        <w:t xml:space="preserve"> C.</w:t>
      </w:r>
      <w:r w:rsidR="00400860">
        <w:rPr>
          <w:rFonts w:ascii="楷体_GB2312" w:eastAsia="楷体_GB2312" w:hint="eastAsia"/>
          <w:color w:val="000000"/>
          <w:sz w:val="24"/>
          <w:szCs w:val="24"/>
        </w:rPr>
        <w:t xml:space="preserve">网络异常 </w:t>
      </w:r>
      <w:r w:rsidR="00400860">
        <w:rPr>
          <w:rFonts w:ascii="楷体_GB2312" w:eastAsia="楷体_GB2312"/>
          <w:color w:val="000000"/>
          <w:sz w:val="24"/>
          <w:szCs w:val="24"/>
        </w:rPr>
        <w:t xml:space="preserve"> D.</w:t>
      </w:r>
      <w:r>
        <w:rPr>
          <w:rFonts w:ascii="楷体_GB2312" w:eastAsia="楷体_GB2312" w:hint="eastAsia"/>
          <w:color w:val="000000"/>
          <w:sz w:val="24"/>
          <w:szCs w:val="24"/>
        </w:rPr>
        <w:t>数据库故障</w:t>
      </w:r>
      <w:r w:rsidR="00400860">
        <w:rPr>
          <w:rFonts w:ascii="楷体_GB2312" w:eastAsia="楷体_GB2312"/>
          <w:color w:val="000000"/>
          <w:sz w:val="24"/>
          <w:szCs w:val="24"/>
        </w:rPr>
        <w:t xml:space="preserve">  E.</w:t>
      </w:r>
      <w:r w:rsidR="00400860">
        <w:rPr>
          <w:rFonts w:ascii="楷体_GB2312" w:eastAsia="楷体_GB2312" w:hint="eastAsia"/>
          <w:color w:val="000000"/>
          <w:sz w:val="24"/>
          <w:szCs w:val="24"/>
        </w:rPr>
        <w:t xml:space="preserve">病毒入侵 </w:t>
      </w:r>
      <w:r w:rsidR="00400860">
        <w:rPr>
          <w:rFonts w:ascii="楷体_GB2312" w:eastAsia="楷体_GB2312"/>
          <w:color w:val="000000"/>
          <w:sz w:val="24"/>
          <w:szCs w:val="24"/>
        </w:rPr>
        <w:t xml:space="preserve"> F.</w:t>
      </w:r>
      <w:r w:rsidR="00400860">
        <w:rPr>
          <w:rFonts w:ascii="楷体_GB2312" w:eastAsia="楷体_GB2312" w:hint="eastAsia"/>
          <w:color w:val="000000"/>
          <w:sz w:val="24"/>
          <w:szCs w:val="24"/>
        </w:rPr>
        <w:lastRenderedPageBreak/>
        <w:t xml:space="preserve">黑客攻击 </w:t>
      </w:r>
      <w:r w:rsidR="00400860">
        <w:rPr>
          <w:rFonts w:ascii="楷体_GB2312" w:eastAsia="楷体_GB2312"/>
          <w:color w:val="000000"/>
          <w:sz w:val="24"/>
          <w:szCs w:val="24"/>
        </w:rPr>
        <w:t xml:space="preserve"> G.</w:t>
      </w:r>
      <w:r w:rsidR="00400860">
        <w:rPr>
          <w:rFonts w:ascii="楷体_GB2312" w:eastAsia="楷体_GB2312" w:hint="eastAsia"/>
          <w:color w:val="000000"/>
          <w:sz w:val="24"/>
          <w:szCs w:val="24"/>
        </w:rPr>
        <w:t xml:space="preserve">维护人员误操作 </w:t>
      </w:r>
      <w:r w:rsidR="00400860">
        <w:rPr>
          <w:rFonts w:ascii="楷体_GB2312" w:eastAsia="楷体_GB2312"/>
          <w:color w:val="000000"/>
          <w:sz w:val="24"/>
          <w:szCs w:val="24"/>
        </w:rPr>
        <w:t xml:space="preserve"> H.</w:t>
      </w:r>
      <w:r>
        <w:rPr>
          <w:rFonts w:ascii="楷体_GB2312" w:eastAsia="楷体_GB2312" w:hint="eastAsia"/>
          <w:color w:val="000000"/>
          <w:sz w:val="24"/>
          <w:szCs w:val="24"/>
        </w:rPr>
        <w:t>自然灾害</w:t>
      </w:r>
      <w:r w:rsidR="00400860">
        <w:rPr>
          <w:rFonts w:ascii="楷体_GB2312" w:eastAsia="楷体_GB2312" w:hint="eastAsia"/>
          <w:color w:val="000000"/>
          <w:sz w:val="24"/>
          <w:szCs w:val="24"/>
        </w:rPr>
        <w:t xml:space="preserve"> </w:t>
      </w:r>
      <w:r>
        <w:rPr>
          <w:rFonts w:ascii="楷体_GB2312" w:eastAsia="楷体_GB2312" w:hint="eastAsia"/>
          <w:color w:val="000000"/>
          <w:sz w:val="24"/>
          <w:szCs w:val="24"/>
        </w:rPr>
        <w:t xml:space="preserve"> I.</w:t>
      </w:r>
      <w:r w:rsidR="00400860">
        <w:rPr>
          <w:rFonts w:ascii="楷体_GB2312" w:eastAsia="楷体_GB2312" w:hint="eastAsia"/>
          <w:color w:val="000000"/>
          <w:sz w:val="24"/>
          <w:szCs w:val="24"/>
        </w:rPr>
        <w:t>其它_</w:t>
      </w:r>
      <w:r w:rsidR="00400860">
        <w:rPr>
          <w:rFonts w:ascii="楷体_GB2312" w:eastAsia="楷体_GB2312"/>
          <w:color w:val="000000"/>
          <w:sz w:val="24"/>
          <w:szCs w:val="24"/>
        </w:rPr>
        <w:t>_______  J.</w:t>
      </w:r>
      <w:r w:rsidR="00400860">
        <w:rPr>
          <w:rFonts w:ascii="楷体_GB2312" w:eastAsia="楷体_GB2312" w:hint="eastAsia"/>
          <w:color w:val="000000"/>
          <w:sz w:val="24"/>
          <w:szCs w:val="24"/>
        </w:rPr>
        <w:t>原因不明</w:t>
      </w:r>
    </w:p>
    <w:p w:rsidR="00A87389" w:rsidRDefault="00281EE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BE0C3D">
        <w:rPr>
          <w:rFonts w:ascii="楷体_GB2312" w:eastAsia="楷体_GB2312" w:hint="eastAsia"/>
          <w:b/>
          <w:color w:val="000000"/>
          <w:sz w:val="24"/>
          <w:szCs w:val="24"/>
        </w:rPr>
        <w:t>区全民健康信息平台</w:t>
      </w:r>
      <w:r w:rsidR="00BA1851">
        <w:rPr>
          <w:rFonts w:ascii="楷体_GB2312" w:eastAsia="楷体_GB2312" w:hint="eastAsia"/>
          <w:b/>
          <w:color w:val="000000"/>
          <w:sz w:val="24"/>
          <w:szCs w:val="24"/>
        </w:rPr>
        <w:t>是否通过等级保护三级测评</w:t>
      </w:r>
      <w:r w:rsidR="00400860">
        <w:rPr>
          <w:rFonts w:ascii="楷体_GB2312" w:eastAsia="楷体_GB2312" w:hint="eastAsia"/>
          <w:b/>
          <w:color w:val="000000"/>
          <w:sz w:val="24"/>
          <w:szCs w:val="24"/>
        </w:rPr>
        <w:t>：</w:t>
      </w:r>
      <w:r>
        <w:rPr>
          <w:rFonts w:ascii="楷体_GB2312" w:eastAsia="楷体_GB2312" w:hint="eastAsia"/>
          <w:b/>
          <w:color w:val="000000"/>
          <w:sz w:val="24"/>
          <w:szCs w:val="24"/>
        </w:rPr>
        <w:t>（  ）</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sidR="00BA1851">
        <w:rPr>
          <w:rFonts w:ascii="楷体_GB2312" w:eastAsia="楷体_GB2312" w:hint="eastAsia"/>
          <w:color w:val="000000"/>
          <w:sz w:val="24"/>
          <w:szCs w:val="24"/>
        </w:rPr>
        <w:t xml:space="preserve">是 </w:t>
      </w:r>
      <w:r w:rsidR="00BA1851">
        <w:rPr>
          <w:rFonts w:ascii="楷体_GB2312" w:eastAsia="楷体_GB2312"/>
          <w:color w:val="000000"/>
          <w:sz w:val="24"/>
          <w:szCs w:val="24"/>
        </w:rPr>
        <w:t xml:space="preserve"> </w:t>
      </w:r>
      <w:r>
        <w:rPr>
          <w:rFonts w:ascii="楷体_GB2312" w:eastAsia="楷体_GB2312" w:hint="eastAsia"/>
          <w:color w:val="000000"/>
          <w:sz w:val="24"/>
          <w:szCs w:val="24"/>
        </w:rPr>
        <w:t>B.</w:t>
      </w:r>
      <w:proofErr w:type="gramStart"/>
      <w:r w:rsidR="00BA1851">
        <w:rPr>
          <w:rFonts w:ascii="楷体_GB2312" w:eastAsia="楷体_GB2312" w:hint="eastAsia"/>
          <w:color w:val="000000"/>
          <w:sz w:val="24"/>
          <w:szCs w:val="24"/>
        </w:rPr>
        <w:t>否</w:t>
      </w:r>
      <w:proofErr w:type="gramEnd"/>
    </w:p>
    <w:p w:rsidR="00A87389" w:rsidRDefault="0040086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BE0C3D">
        <w:rPr>
          <w:rFonts w:ascii="楷体_GB2312" w:eastAsia="楷体_GB2312" w:hint="eastAsia"/>
          <w:b/>
          <w:color w:val="000000"/>
          <w:sz w:val="24"/>
          <w:szCs w:val="24"/>
        </w:rPr>
        <w:t>区全民健康信息平台</w:t>
      </w:r>
      <w:r w:rsidR="00281EE0">
        <w:rPr>
          <w:rFonts w:ascii="楷体_GB2312" w:eastAsia="楷体_GB2312" w:hint="eastAsia"/>
          <w:b/>
          <w:color w:val="000000"/>
          <w:sz w:val="24"/>
          <w:szCs w:val="24"/>
        </w:rPr>
        <w:t>应急预案制定情况：（  ）</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w:t>
      </w:r>
      <w:r>
        <w:rPr>
          <w:rFonts w:ascii="楷体_GB2312" w:eastAsia="楷体_GB2312"/>
          <w:color w:val="000000"/>
          <w:sz w:val="24"/>
          <w:szCs w:val="24"/>
        </w:rPr>
        <w:t>.</w:t>
      </w:r>
      <w:r>
        <w:rPr>
          <w:rFonts w:ascii="楷体_GB2312" w:eastAsia="楷体_GB2312" w:hint="eastAsia"/>
          <w:color w:val="000000"/>
          <w:sz w:val="24"/>
          <w:szCs w:val="24"/>
        </w:rPr>
        <w:t>已经过</w:t>
      </w:r>
      <w:r w:rsidR="00BE0C3D">
        <w:rPr>
          <w:rFonts w:ascii="楷体_GB2312" w:eastAsia="楷体_GB2312" w:hint="eastAsia"/>
          <w:color w:val="000000"/>
          <w:sz w:val="24"/>
          <w:szCs w:val="24"/>
        </w:rPr>
        <w:t>区</w:t>
      </w:r>
      <w:r>
        <w:rPr>
          <w:rFonts w:ascii="楷体_GB2312" w:eastAsia="楷体_GB2312" w:hint="eastAsia"/>
          <w:color w:val="000000"/>
          <w:sz w:val="24"/>
          <w:szCs w:val="24"/>
        </w:rPr>
        <w:t>级审核、批准</w:t>
      </w:r>
      <w:r w:rsidR="00400860">
        <w:rPr>
          <w:rFonts w:ascii="楷体_GB2312" w:eastAsia="楷体_GB2312" w:hint="eastAsia"/>
          <w:color w:val="000000"/>
          <w:sz w:val="24"/>
          <w:szCs w:val="24"/>
        </w:rPr>
        <w:t>并</w:t>
      </w:r>
      <w:r>
        <w:rPr>
          <w:rFonts w:ascii="楷体_GB2312" w:eastAsia="楷体_GB2312" w:hint="eastAsia"/>
          <w:color w:val="000000"/>
          <w:sz w:val="24"/>
          <w:szCs w:val="24"/>
        </w:rPr>
        <w:t xml:space="preserve">发布 </w:t>
      </w:r>
      <w:r w:rsidR="00400860">
        <w:rPr>
          <w:rFonts w:ascii="楷体_GB2312" w:eastAsia="楷体_GB2312"/>
          <w:color w:val="000000"/>
          <w:sz w:val="24"/>
          <w:szCs w:val="24"/>
        </w:rPr>
        <w:t xml:space="preserve"> </w:t>
      </w:r>
      <w:r>
        <w:rPr>
          <w:rFonts w:ascii="楷体_GB2312" w:eastAsia="楷体_GB2312" w:hint="eastAsia"/>
          <w:color w:val="000000"/>
          <w:sz w:val="24"/>
          <w:szCs w:val="24"/>
        </w:rPr>
        <w:t>B</w:t>
      </w:r>
      <w:r>
        <w:rPr>
          <w:rFonts w:ascii="楷体_GB2312" w:eastAsia="楷体_GB2312"/>
          <w:color w:val="000000"/>
          <w:sz w:val="24"/>
          <w:szCs w:val="24"/>
        </w:rPr>
        <w:t>.</w:t>
      </w:r>
      <w:r w:rsidR="00400860">
        <w:rPr>
          <w:rFonts w:ascii="楷体_GB2312" w:eastAsia="楷体_GB2312" w:hint="eastAsia"/>
          <w:color w:val="000000"/>
          <w:sz w:val="24"/>
          <w:szCs w:val="24"/>
        </w:rPr>
        <w:t>有应急预案</w:t>
      </w:r>
      <w:r>
        <w:rPr>
          <w:rFonts w:ascii="楷体_GB2312" w:eastAsia="楷体_GB2312" w:hint="eastAsia"/>
          <w:color w:val="000000"/>
          <w:sz w:val="24"/>
          <w:szCs w:val="24"/>
        </w:rPr>
        <w:t>但未</w:t>
      </w:r>
      <w:r w:rsidR="00400860">
        <w:rPr>
          <w:rFonts w:ascii="楷体_GB2312" w:eastAsia="楷体_GB2312" w:hint="eastAsia"/>
          <w:color w:val="000000"/>
          <w:sz w:val="24"/>
          <w:szCs w:val="24"/>
        </w:rPr>
        <w:t>正式</w:t>
      </w:r>
      <w:r>
        <w:rPr>
          <w:rFonts w:ascii="楷体_GB2312" w:eastAsia="楷体_GB2312" w:hint="eastAsia"/>
          <w:color w:val="000000"/>
          <w:sz w:val="24"/>
          <w:szCs w:val="24"/>
        </w:rPr>
        <w:t xml:space="preserve">发布 </w:t>
      </w:r>
      <w:r w:rsidR="00400860">
        <w:rPr>
          <w:rFonts w:ascii="楷体_GB2312" w:eastAsia="楷体_GB2312"/>
          <w:color w:val="000000"/>
          <w:sz w:val="24"/>
          <w:szCs w:val="24"/>
        </w:rPr>
        <w:t xml:space="preserve"> </w:t>
      </w:r>
      <w:r>
        <w:rPr>
          <w:rFonts w:ascii="楷体_GB2312" w:eastAsia="楷体_GB2312" w:hint="eastAsia"/>
          <w:color w:val="000000"/>
          <w:sz w:val="24"/>
          <w:szCs w:val="24"/>
        </w:rPr>
        <w:t>C</w:t>
      </w:r>
      <w:r w:rsidR="00400860">
        <w:rPr>
          <w:rFonts w:ascii="楷体_GB2312" w:eastAsia="楷体_GB2312"/>
          <w:color w:val="000000"/>
          <w:sz w:val="24"/>
          <w:szCs w:val="24"/>
        </w:rPr>
        <w:t>.</w:t>
      </w:r>
      <w:r w:rsidR="00400860">
        <w:rPr>
          <w:rFonts w:ascii="楷体_GB2312" w:eastAsia="楷体_GB2312" w:hint="eastAsia"/>
          <w:color w:val="000000"/>
          <w:sz w:val="24"/>
          <w:szCs w:val="24"/>
        </w:rPr>
        <w:t>未制订</w:t>
      </w:r>
    </w:p>
    <w:p w:rsidR="00A87389" w:rsidRDefault="00281EE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BE0C3D">
        <w:rPr>
          <w:rFonts w:ascii="楷体_GB2312" w:eastAsia="楷体_GB2312" w:hint="eastAsia"/>
          <w:b/>
          <w:color w:val="000000"/>
          <w:sz w:val="24"/>
          <w:szCs w:val="24"/>
        </w:rPr>
        <w:t>区</w:t>
      </w:r>
      <w:r>
        <w:rPr>
          <w:rFonts w:ascii="楷体_GB2312" w:eastAsia="楷体_GB2312" w:hint="eastAsia"/>
          <w:b/>
          <w:color w:val="000000"/>
          <w:sz w:val="24"/>
          <w:szCs w:val="24"/>
        </w:rPr>
        <w:t>2018年</w:t>
      </w:r>
      <w:r w:rsidR="00F22898">
        <w:rPr>
          <w:rFonts w:ascii="楷体_GB2312" w:eastAsia="楷体_GB2312" w:hint="eastAsia"/>
          <w:b/>
          <w:color w:val="000000"/>
          <w:sz w:val="24"/>
          <w:szCs w:val="24"/>
        </w:rPr>
        <w:t>全民健康信息平台</w:t>
      </w:r>
      <w:r w:rsidR="006071C6">
        <w:rPr>
          <w:rFonts w:ascii="楷体_GB2312" w:eastAsia="楷体_GB2312" w:hint="eastAsia"/>
          <w:b/>
          <w:color w:val="000000"/>
          <w:sz w:val="24"/>
          <w:szCs w:val="24"/>
        </w:rPr>
        <w:t>应急</w:t>
      </w:r>
      <w:r>
        <w:rPr>
          <w:rFonts w:ascii="楷体_GB2312" w:eastAsia="楷体_GB2312" w:hint="eastAsia"/>
          <w:b/>
          <w:color w:val="000000"/>
          <w:sz w:val="24"/>
          <w:szCs w:val="24"/>
        </w:rPr>
        <w:t xml:space="preserve">演练实施情况（   </w:t>
      </w:r>
      <w:r w:rsidR="006071C6">
        <w:rPr>
          <w:rFonts w:ascii="楷体_GB2312" w:eastAsia="楷体_GB2312"/>
          <w:b/>
          <w:color w:val="000000"/>
          <w:sz w:val="24"/>
          <w:szCs w:val="24"/>
        </w:rPr>
        <w:t xml:space="preserve"> </w:t>
      </w:r>
      <w:r>
        <w:rPr>
          <w:rFonts w:ascii="楷体_GB2312" w:eastAsia="楷体_GB2312" w:hint="eastAsia"/>
          <w:b/>
          <w:color w:val="000000"/>
          <w:sz w:val="24"/>
          <w:szCs w:val="24"/>
        </w:rPr>
        <w:t>）[</w:t>
      </w:r>
      <w:r>
        <w:rPr>
          <w:rFonts w:ascii="楷体_GB2312" w:eastAsia="楷体_GB2312" w:hint="eastAsia"/>
          <w:b/>
          <w:color w:val="000000"/>
          <w:sz w:val="24"/>
          <w:szCs w:val="24"/>
          <w:u w:val="wave"/>
        </w:rPr>
        <w:t>多选</w:t>
      </w:r>
      <w:r>
        <w:rPr>
          <w:rFonts w:ascii="楷体_GB2312" w:eastAsia="楷体_GB2312" w:hint="eastAsia"/>
          <w:b/>
          <w:color w:val="000000"/>
          <w:sz w:val="24"/>
          <w:szCs w:val="24"/>
        </w:rPr>
        <w:t>]</w:t>
      </w:r>
    </w:p>
    <w:p w:rsidR="00A87389" w:rsidRDefault="00281EE0">
      <w:pPr>
        <w:spacing w:line="360" w:lineRule="auto"/>
        <w:ind w:leftChars="400" w:left="840"/>
        <w:jc w:val="left"/>
        <w:rPr>
          <w:rFonts w:ascii="楷体_GB2312" w:eastAsia="楷体_GB2312"/>
          <w:b/>
          <w:color w:val="000000"/>
          <w:sz w:val="24"/>
          <w:szCs w:val="24"/>
        </w:rPr>
      </w:pPr>
      <w:r>
        <w:rPr>
          <w:rFonts w:ascii="楷体_GB2312" w:eastAsia="楷体_GB2312" w:hint="eastAsia"/>
          <w:color w:val="000000"/>
          <w:sz w:val="24"/>
          <w:szCs w:val="24"/>
        </w:rPr>
        <w:t>A.全</w:t>
      </w:r>
      <w:r w:rsidR="00F22898">
        <w:rPr>
          <w:rFonts w:ascii="楷体_GB2312" w:eastAsia="楷体_GB2312" w:hint="eastAsia"/>
          <w:color w:val="000000"/>
          <w:sz w:val="24"/>
          <w:szCs w:val="24"/>
        </w:rPr>
        <w:t>民健康信息平台接入机构</w:t>
      </w:r>
      <w:r>
        <w:rPr>
          <w:rFonts w:ascii="楷体_GB2312" w:eastAsia="楷体_GB2312" w:hint="eastAsia"/>
          <w:color w:val="000000"/>
          <w:sz w:val="24"/>
          <w:szCs w:val="24"/>
        </w:rPr>
        <w:t>参与的网络安全</w:t>
      </w:r>
      <w:r w:rsidR="006071C6">
        <w:rPr>
          <w:rFonts w:ascii="楷体_GB2312" w:eastAsia="楷体_GB2312" w:hint="eastAsia"/>
          <w:color w:val="000000"/>
          <w:sz w:val="24"/>
          <w:szCs w:val="24"/>
        </w:rPr>
        <w:t>应急</w:t>
      </w:r>
      <w:r>
        <w:rPr>
          <w:rFonts w:ascii="楷体_GB2312" w:eastAsia="楷体_GB2312" w:hint="eastAsia"/>
          <w:color w:val="000000"/>
          <w:sz w:val="24"/>
          <w:szCs w:val="24"/>
        </w:rPr>
        <w:t>演练</w:t>
      </w:r>
      <w:r w:rsidR="006071C6">
        <w:rPr>
          <w:rFonts w:ascii="楷体_GB2312" w:eastAsia="楷体_GB2312"/>
          <w:color w:val="000000"/>
          <w:sz w:val="24"/>
          <w:szCs w:val="24"/>
        </w:rPr>
        <w:t xml:space="preserve">  </w:t>
      </w:r>
      <w:r>
        <w:rPr>
          <w:rFonts w:ascii="楷体_GB2312" w:eastAsia="楷体_GB2312" w:hint="eastAsia"/>
          <w:color w:val="000000"/>
          <w:sz w:val="24"/>
          <w:szCs w:val="24"/>
        </w:rPr>
        <w:t>B.</w:t>
      </w:r>
      <w:r w:rsidR="00F22898">
        <w:rPr>
          <w:rFonts w:ascii="楷体_GB2312" w:eastAsia="楷体_GB2312" w:hint="eastAsia"/>
          <w:color w:val="000000"/>
          <w:sz w:val="24"/>
          <w:szCs w:val="24"/>
        </w:rPr>
        <w:t>信息平台管理</w:t>
      </w:r>
      <w:r>
        <w:rPr>
          <w:rFonts w:ascii="楷体_GB2312" w:eastAsia="楷体_GB2312" w:hint="eastAsia"/>
          <w:color w:val="000000"/>
          <w:sz w:val="24"/>
          <w:szCs w:val="24"/>
        </w:rPr>
        <w:t>部门</w:t>
      </w:r>
      <w:r w:rsidR="006071C6">
        <w:rPr>
          <w:rFonts w:ascii="楷体_GB2312" w:eastAsia="楷体_GB2312" w:hint="eastAsia"/>
          <w:color w:val="000000"/>
          <w:sz w:val="24"/>
          <w:szCs w:val="24"/>
        </w:rPr>
        <w:t>的</w:t>
      </w:r>
      <w:r>
        <w:rPr>
          <w:rFonts w:ascii="楷体_GB2312" w:eastAsia="楷体_GB2312" w:hint="eastAsia"/>
          <w:color w:val="000000"/>
          <w:sz w:val="24"/>
          <w:szCs w:val="24"/>
        </w:rPr>
        <w:t>网络安全</w:t>
      </w:r>
      <w:r w:rsidR="006071C6">
        <w:rPr>
          <w:rFonts w:ascii="楷体_GB2312" w:eastAsia="楷体_GB2312" w:hint="eastAsia"/>
          <w:color w:val="000000"/>
          <w:sz w:val="24"/>
          <w:szCs w:val="24"/>
        </w:rPr>
        <w:t>应急</w:t>
      </w:r>
      <w:r>
        <w:rPr>
          <w:rFonts w:ascii="楷体_GB2312" w:eastAsia="楷体_GB2312" w:hint="eastAsia"/>
          <w:color w:val="000000"/>
          <w:sz w:val="24"/>
          <w:szCs w:val="24"/>
        </w:rPr>
        <w:t>演练</w:t>
      </w:r>
      <w:r w:rsidR="006071C6">
        <w:rPr>
          <w:rFonts w:ascii="楷体_GB2312" w:eastAsia="楷体_GB2312" w:hint="eastAsia"/>
          <w:color w:val="000000"/>
          <w:sz w:val="24"/>
          <w:szCs w:val="24"/>
        </w:rPr>
        <w:t xml:space="preserve"> </w:t>
      </w:r>
      <w:r w:rsidR="006071C6">
        <w:rPr>
          <w:rFonts w:ascii="楷体_GB2312" w:eastAsia="楷体_GB2312"/>
          <w:color w:val="000000"/>
          <w:sz w:val="24"/>
          <w:szCs w:val="24"/>
        </w:rPr>
        <w:t xml:space="preserve"> </w:t>
      </w:r>
      <w:r>
        <w:rPr>
          <w:rFonts w:ascii="楷体_GB2312" w:eastAsia="楷体_GB2312" w:hint="eastAsia"/>
          <w:color w:val="000000"/>
          <w:sz w:val="24"/>
          <w:szCs w:val="24"/>
        </w:rPr>
        <w:t>C.未</w:t>
      </w:r>
      <w:r w:rsidR="006071C6">
        <w:rPr>
          <w:rFonts w:ascii="楷体_GB2312" w:eastAsia="楷体_GB2312" w:hint="eastAsia"/>
          <w:color w:val="000000"/>
          <w:sz w:val="24"/>
          <w:szCs w:val="24"/>
        </w:rPr>
        <w:t>实施</w:t>
      </w:r>
    </w:p>
    <w:p w:rsidR="00A87389" w:rsidRDefault="00281EE0" w:rsidP="00A928E7">
      <w:pPr>
        <w:numPr>
          <w:ilvl w:val="2"/>
          <w:numId w:val="18"/>
        </w:numPr>
        <w:spacing w:line="360" w:lineRule="auto"/>
        <w:jc w:val="left"/>
        <w:rPr>
          <w:rFonts w:ascii="楷体_GB2312" w:eastAsia="楷体_GB2312"/>
          <w:b/>
          <w:color w:val="000000"/>
          <w:sz w:val="24"/>
          <w:szCs w:val="24"/>
        </w:rPr>
      </w:pPr>
      <w:r>
        <w:rPr>
          <w:rFonts w:ascii="楷体_GB2312" w:eastAsia="楷体_GB2312" w:hint="eastAsia"/>
          <w:b/>
          <w:color w:val="000000"/>
          <w:sz w:val="24"/>
          <w:szCs w:val="24"/>
        </w:rPr>
        <w:t>贵</w:t>
      </w:r>
      <w:r w:rsidR="00BE0C3D">
        <w:rPr>
          <w:rFonts w:ascii="楷体_GB2312" w:eastAsia="楷体_GB2312" w:hint="eastAsia"/>
          <w:b/>
          <w:color w:val="000000"/>
          <w:sz w:val="24"/>
          <w:szCs w:val="24"/>
        </w:rPr>
        <w:t>区</w:t>
      </w:r>
      <w:r>
        <w:rPr>
          <w:rFonts w:ascii="楷体_GB2312" w:eastAsia="楷体_GB2312" w:hint="eastAsia"/>
          <w:b/>
          <w:color w:val="000000"/>
          <w:sz w:val="24"/>
          <w:szCs w:val="24"/>
        </w:rPr>
        <w:t>2018年</w:t>
      </w:r>
      <w:r w:rsidR="00F22898">
        <w:rPr>
          <w:rFonts w:ascii="楷体_GB2312" w:eastAsia="楷体_GB2312" w:hint="eastAsia"/>
          <w:b/>
          <w:color w:val="000000"/>
          <w:sz w:val="24"/>
          <w:szCs w:val="24"/>
        </w:rPr>
        <w:t>卫生健康部门</w:t>
      </w:r>
      <w:r w:rsidR="00FA0C16">
        <w:rPr>
          <w:rFonts w:ascii="楷体_GB2312" w:eastAsia="楷体_GB2312" w:hint="eastAsia"/>
          <w:b/>
          <w:color w:val="000000"/>
          <w:sz w:val="24"/>
          <w:szCs w:val="24"/>
        </w:rPr>
        <w:t>开展</w:t>
      </w:r>
      <w:r>
        <w:rPr>
          <w:rFonts w:ascii="楷体_GB2312" w:eastAsia="楷体_GB2312" w:hint="eastAsia"/>
          <w:b/>
          <w:color w:val="000000"/>
          <w:sz w:val="24"/>
          <w:szCs w:val="24"/>
        </w:rPr>
        <w:t xml:space="preserve">网络安全培训情况（   </w:t>
      </w:r>
      <w:r w:rsidR="006071C6">
        <w:rPr>
          <w:rFonts w:ascii="楷体_GB2312" w:eastAsia="楷体_GB2312"/>
          <w:b/>
          <w:color w:val="000000"/>
          <w:sz w:val="24"/>
          <w:szCs w:val="24"/>
        </w:rPr>
        <w:t xml:space="preserve"> </w:t>
      </w:r>
      <w:r>
        <w:rPr>
          <w:rFonts w:ascii="楷体_GB2312" w:eastAsia="楷体_GB2312" w:hint="eastAsia"/>
          <w:b/>
          <w:color w:val="000000"/>
          <w:sz w:val="24"/>
          <w:szCs w:val="24"/>
        </w:rPr>
        <w:t>）[</w:t>
      </w:r>
      <w:r>
        <w:rPr>
          <w:rFonts w:ascii="楷体_GB2312" w:eastAsia="楷体_GB2312" w:hint="eastAsia"/>
          <w:b/>
          <w:color w:val="000000"/>
          <w:sz w:val="24"/>
          <w:szCs w:val="24"/>
          <w:u w:val="wave"/>
        </w:rPr>
        <w:t>多选</w:t>
      </w:r>
      <w:r>
        <w:rPr>
          <w:rFonts w:ascii="楷体_GB2312" w:eastAsia="楷体_GB2312" w:hint="eastAsia"/>
          <w:b/>
          <w:color w:val="000000"/>
          <w:sz w:val="24"/>
          <w:szCs w:val="24"/>
        </w:rPr>
        <w:t>]</w:t>
      </w:r>
    </w:p>
    <w:p w:rsidR="00A87389" w:rsidRDefault="00281EE0">
      <w:pPr>
        <w:spacing w:line="360" w:lineRule="auto"/>
        <w:ind w:leftChars="400" w:left="840"/>
        <w:jc w:val="left"/>
        <w:rPr>
          <w:rFonts w:ascii="楷体_GB2312" w:eastAsia="楷体_GB2312"/>
          <w:color w:val="000000"/>
          <w:sz w:val="24"/>
          <w:szCs w:val="24"/>
        </w:rPr>
      </w:pPr>
      <w:r>
        <w:rPr>
          <w:rFonts w:ascii="楷体_GB2312" w:eastAsia="楷体_GB2312" w:hint="eastAsia"/>
          <w:color w:val="000000"/>
          <w:sz w:val="24"/>
          <w:szCs w:val="24"/>
        </w:rPr>
        <w:t>A.全</w:t>
      </w:r>
      <w:r w:rsidR="00F22898">
        <w:rPr>
          <w:rFonts w:ascii="楷体_GB2312" w:eastAsia="楷体_GB2312" w:hint="eastAsia"/>
          <w:color w:val="000000"/>
          <w:sz w:val="24"/>
          <w:szCs w:val="24"/>
        </w:rPr>
        <w:t>民健康信息平台用户(非客户</w:t>
      </w:r>
      <w:r w:rsidR="00F22898">
        <w:rPr>
          <w:rFonts w:ascii="楷体_GB2312" w:eastAsia="楷体_GB2312"/>
          <w:color w:val="000000"/>
          <w:sz w:val="24"/>
          <w:szCs w:val="24"/>
        </w:rPr>
        <w:t>)</w:t>
      </w:r>
      <w:r w:rsidR="00BA1851">
        <w:rPr>
          <w:rFonts w:ascii="楷体_GB2312" w:eastAsia="楷体_GB2312" w:hint="eastAsia"/>
          <w:color w:val="000000"/>
          <w:sz w:val="24"/>
          <w:szCs w:val="24"/>
        </w:rPr>
        <w:t>分级培训/</w:t>
      </w:r>
      <w:r w:rsidR="00BE0C3D">
        <w:rPr>
          <w:rFonts w:ascii="楷体_GB2312" w:eastAsia="楷体_GB2312" w:hint="eastAsia"/>
          <w:color w:val="000000"/>
          <w:sz w:val="24"/>
          <w:szCs w:val="24"/>
        </w:rPr>
        <w:t>轮</w:t>
      </w:r>
      <w:r>
        <w:rPr>
          <w:rFonts w:ascii="楷体_GB2312" w:eastAsia="楷体_GB2312" w:hint="eastAsia"/>
          <w:color w:val="000000"/>
          <w:sz w:val="24"/>
          <w:szCs w:val="24"/>
        </w:rPr>
        <w:t>训</w:t>
      </w:r>
      <w:r w:rsidR="00FA0C16">
        <w:rPr>
          <w:rFonts w:ascii="楷体_GB2312" w:eastAsia="楷体_GB2312"/>
          <w:color w:val="000000"/>
          <w:sz w:val="24"/>
          <w:szCs w:val="24"/>
        </w:rPr>
        <w:t xml:space="preserve">  </w:t>
      </w:r>
      <w:r>
        <w:rPr>
          <w:rFonts w:ascii="楷体_GB2312" w:eastAsia="楷体_GB2312" w:hint="eastAsia"/>
          <w:color w:val="000000"/>
          <w:sz w:val="24"/>
          <w:szCs w:val="24"/>
        </w:rPr>
        <w:t>B.</w:t>
      </w:r>
      <w:r w:rsidR="00E549FD">
        <w:rPr>
          <w:rFonts w:ascii="楷体_GB2312" w:eastAsia="楷体_GB2312" w:hint="eastAsia"/>
          <w:color w:val="000000"/>
          <w:sz w:val="24"/>
          <w:szCs w:val="24"/>
        </w:rPr>
        <w:t>职工</w:t>
      </w:r>
      <w:r w:rsidR="00FA0C16">
        <w:rPr>
          <w:rFonts w:ascii="楷体_GB2312" w:eastAsia="楷体_GB2312" w:hint="eastAsia"/>
          <w:color w:val="000000"/>
          <w:sz w:val="24"/>
          <w:szCs w:val="24"/>
        </w:rPr>
        <w:t xml:space="preserve">入职培训 </w:t>
      </w:r>
      <w:r w:rsidR="00FA0C16">
        <w:rPr>
          <w:rFonts w:ascii="楷体_GB2312" w:eastAsia="楷体_GB2312"/>
          <w:color w:val="000000"/>
          <w:sz w:val="24"/>
          <w:szCs w:val="24"/>
        </w:rPr>
        <w:t xml:space="preserve"> </w:t>
      </w:r>
      <w:r>
        <w:rPr>
          <w:rFonts w:ascii="楷体_GB2312" w:eastAsia="楷体_GB2312" w:hint="eastAsia"/>
          <w:color w:val="000000"/>
          <w:sz w:val="24"/>
          <w:szCs w:val="24"/>
        </w:rPr>
        <w:t>C.</w:t>
      </w:r>
      <w:r w:rsidR="00E549FD">
        <w:rPr>
          <w:rFonts w:ascii="楷体_GB2312" w:eastAsia="楷体_GB2312" w:hint="eastAsia"/>
          <w:color w:val="000000"/>
          <w:sz w:val="24"/>
          <w:szCs w:val="24"/>
        </w:rPr>
        <w:t>信息平台管理部门</w:t>
      </w:r>
      <w:r w:rsidR="00FA0C16">
        <w:rPr>
          <w:rFonts w:ascii="楷体_GB2312" w:eastAsia="楷体_GB2312" w:hint="eastAsia"/>
          <w:color w:val="000000"/>
          <w:sz w:val="24"/>
          <w:szCs w:val="24"/>
        </w:rPr>
        <w:t xml:space="preserve">职工培训 </w:t>
      </w:r>
      <w:r w:rsidR="00FA0C16">
        <w:rPr>
          <w:rFonts w:ascii="楷体_GB2312" w:eastAsia="楷体_GB2312"/>
          <w:color w:val="000000"/>
          <w:sz w:val="24"/>
          <w:szCs w:val="24"/>
        </w:rPr>
        <w:t xml:space="preserve"> </w:t>
      </w:r>
      <w:r>
        <w:rPr>
          <w:rFonts w:ascii="楷体_GB2312" w:eastAsia="楷体_GB2312" w:hint="eastAsia"/>
          <w:color w:val="000000"/>
          <w:sz w:val="24"/>
          <w:szCs w:val="24"/>
        </w:rPr>
        <w:t>D.未开展</w:t>
      </w:r>
    </w:p>
    <w:p w:rsidR="00374F64" w:rsidRPr="00E549FD" w:rsidRDefault="00374F64" w:rsidP="00374F64">
      <w:pPr>
        <w:spacing w:line="360" w:lineRule="auto"/>
        <w:jc w:val="left"/>
        <w:rPr>
          <w:rFonts w:ascii="楷体_GB2312" w:eastAsia="楷体_GB2312"/>
          <w:color w:val="000000"/>
          <w:sz w:val="24"/>
          <w:szCs w:val="24"/>
        </w:rPr>
      </w:pPr>
    </w:p>
    <w:sectPr w:rsidR="00374F64" w:rsidRPr="00E549FD" w:rsidSect="00A87389">
      <w:headerReference w:type="even" r:id="rId8"/>
      <w:headerReference w:type="default" r:id="rId9"/>
      <w:footerReference w:type="even" r:id="rId10"/>
      <w:footerReference w:type="default" r:id="rId11"/>
      <w:pgSz w:w="11906" w:h="16838"/>
      <w:pgMar w:top="1440" w:right="1080" w:bottom="1276" w:left="108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3D" w:rsidRDefault="007C713D" w:rsidP="00A87389">
      <w:r>
        <w:separator/>
      </w:r>
    </w:p>
  </w:endnote>
  <w:endnote w:type="continuationSeparator" w:id="0">
    <w:p w:rsidR="007C713D" w:rsidRDefault="007C713D" w:rsidP="00A87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KaiTi">
    <w:altName w:val="Arial Unicode MS"/>
    <w:charset w:val="86"/>
    <w:family w:val="modern"/>
    <w:pitch w:val="fixed"/>
    <w:sig w:usb0="00000000"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89" w:rsidRDefault="00C035BD">
    <w:pPr>
      <w:pStyle w:val="a7"/>
    </w:pPr>
    <w:r>
      <w:rPr>
        <w:lang w:val="zh-CN"/>
      </w:rPr>
      <w:fldChar w:fldCharType="begin"/>
    </w:r>
    <w:r w:rsidR="00281EE0">
      <w:rPr>
        <w:lang w:val="zh-CN"/>
      </w:rPr>
      <w:instrText>PAGE   \* MERGEFORMAT</w:instrText>
    </w:r>
    <w:r>
      <w:rPr>
        <w:lang w:val="zh-CN"/>
      </w:rPr>
      <w:fldChar w:fldCharType="separate"/>
    </w:r>
    <w:r w:rsidR="00281EE0">
      <w:rPr>
        <w:lang w:val="zh-CN"/>
      </w:rPr>
      <w:t>10</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89" w:rsidRDefault="00C035BD">
    <w:pPr>
      <w:pStyle w:val="a7"/>
      <w:framePr w:w="9526" w:wrap="around" w:vAnchor="text" w:hAnchor="page" w:x="1216" w:y="110"/>
      <w:jc w:val="center"/>
      <w:rPr>
        <w:rStyle w:val="a9"/>
      </w:rPr>
    </w:pPr>
    <w:r>
      <w:fldChar w:fldCharType="begin"/>
    </w:r>
    <w:r w:rsidR="00281EE0">
      <w:rPr>
        <w:rStyle w:val="a9"/>
      </w:rPr>
      <w:instrText xml:space="preserve">PAGE  </w:instrText>
    </w:r>
    <w:r>
      <w:fldChar w:fldCharType="separate"/>
    </w:r>
    <w:r w:rsidR="00A80543">
      <w:rPr>
        <w:rStyle w:val="a9"/>
        <w:noProof/>
      </w:rPr>
      <w:t>9</w:t>
    </w:r>
    <w:r>
      <w:fldChar w:fldCharType="end"/>
    </w:r>
  </w:p>
  <w:p w:rsidR="00A87389" w:rsidRDefault="00A87389">
    <w:pPr>
      <w:pStyle w:val="a7"/>
      <w:pBdr>
        <w:top w:val="single" w:sz="4" w:space="1" w:color="auto"/>
      </w:pBdr>
      <w:ind w:right="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3D" w:rsidRDefault="007C713D" w:rsidP="00A87389">
      <w:r>
        <w:separator/>
      </w:r>
    </w:p>
  </w:footnote>
  <w:footnote w:type="continuationSeparator" w:id="0">
    <w:p w:rsidR="007C713D" w:rsidRDefault="007C713D" w:rsidP="00A87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89" w:rsidRDefault="00281EE0">
    <w:pPr>
      <w:pStyle w:val="a8"/>
      <w:jc w:val="left"/>
    </w:pPr>
    <w:r>
      <w:rPr>
        <w:rFonts w:hint="eastAsia"/>
        <w:szCs w:val="21"/>
      </w:rPr>
      <w:t>中国医疗行业信息化状况年度调查——医院信息技术负责人调查表</w:t>
    </w:r>
  </w:p>
  <w:p w:rsidR="00A87389" w:rsidRDefault="00281EE0">
    <w:pPr>
      <w:pStyle w:val="a8"/>
      <w:jc w:val="left"/>
      <w:rPr>
        <w:sz w:val="15"/>
        <w:szCs w:val="15"/>
      </w:rPr>
    </w:pPr>
    <w:r>
      <w:rPr>
        <w:rFonts w:hint="eastAsia"/>
        <w:sz w:val="15"/>
        <w:szCs w:val="15"/>
      </w:rPr>
      <w:t>中国医院协会信息管理专业委员会</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89" w:rsidRDefault="00281EE0">
    <w:pPr>
      <w:pStyle w:val="a8"/>
      <w:jc w:val="right"/>
      <w:rPr>
        <w:sz w:val="15"/>
        <w:szCs w:val="15"/>
      </w:rPr>
    </w:pPr>
    <w:r>
      <w:rPr>
        <w:rFonts w:hint="eastAsia"/>
        <w:szCs w:val="21"/>
      </w:rPr>
      <w:t>北京健康信息互联互通和大数据应用基础现状调研项目—</w:t>
    </w:r>
    <w:r w:rsidR="00BB544A">
      <w:rPr>
        <w:rFonts w:hint="eastAsia"/>
        <w:szCs w:val="21"/>
      </w:rPr>
      <w:t>全民健康信息平台</w:t>
    </w:r>
    <w:r>
      <w:rPr>
        <w:rFonts w:hint="eastAsia"/>
        <w:szCs w:val="21"/>
      </w:rPr>
      <w:t>调查表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406"/>
    <w:multiLevelType w:val="multilevel"/>
    <w:tmpl w:val="B5A06DDC"/>
    <w:lvl w:ilvl="0">
      <w:start w:val="2"/>
      <w:numFmt w:val="chineseCountingThousand"/>
      <w:lvlText w:val="第%1部分"/>
      <w:lvlJc w:val="left"/>
      <w:pPr>
        <w:tabs>
          <w:tab w:val="num" w:pos="425"/>
        </w:tabs>
        <w:ind w:left="425" w:hanging="425"/>
      </w:pPr>
      <w:rPr>
        <w:rFonts w:hint="eastAsia"/>
      </w:rPr>
    </w:lvl>
    <w:lvl w:ilvl="1">
      <w:start w:val="1"/>
      <w:numFmt w:val="decimal"/>
      <w:lvlText w:val="%2."/>
      <w:lvlJc w:val="left"/>
      <w:pPr>
        <w:tabs>
          <w:tab w:val="num" w:pos="851"/>
        </w:tabs>
        <w:ind w:left="851" w:hanging="426"/>
      </w:pPr>
      <w:rPr>
        <w:rFonts w:hint="eastAsia"/>
      </w:rPr>
    </w:lvl>
    <w:lvl w:ilvl="2">
      <w:start w:val="1"/>
      <w:numFmt w:val="decimal"/>
      <w:lvlText w:val="%2.%3"/>
      <w:lvlJc w:val="left"/>
      <w:pPr>
        <w:tabs>
          <w:tab w:val="num" w:pos="1276"/>
        </w:tabs>
        <w:ind w:left="1276" w:hanging="425"/>
      </w:pPr>
      <w:rPr>
        <w:rFonts w:hint="eastAsia"/>
      </w:rPr>
    </w:lvl>
    <w:lvl w:ilvl="3">
      <w:start w:val="1"/>
      <w:numFmt w:val="decimal"/>
      <w:lvlText w:val="%2.%3.%4"/>
      <w:lvlJc w:val="left"/>
      <w:pPr>
        <w:tabs>
          <w:tab w:val="num" w:pos="1559"/>
        </w:tabs>
        <w:ind w:left="1559" w:hanging="283"/>
      </w:pPr>
      <w:rPr>
        <w:rFonts w:hint="eastAsia"/>
      </w:rPr>
    </w:lvl>
    <w:lvl w:ilvl="4">
      <w:start w:val="1"/>
      <w:numFmt w:val="decimal"/>
      <w:lvlText w:val="%2.%3.%4.%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nsid w:val="03917FB6"/>
    <w:multiLevelType w:val="hybridMultilevel"/>
    <w:tmpl w:val="FF18C71E"/>
    <w:lvl w:ilvl="0" w:tplc="53B00228">
      <w:start w:val="1"/>
      <w:numFmt w:val="upp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08780E7C"/>
    <w:multiLevelType w:val="hybridMultilevel"/>
    <w:tmpl w:val="713A3614"/>
    <w:lvl w:ilvl="0" w:tplc="D2F0BF54">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3CF1729"/>
    <w:multiLevelType w:val="hybridMultilevel"/>
    <w:tmpl w:val="6FEC2E1E"/>
    <w:lvl w:ilvl="0" w:tplc="7860659C">
      <w:start w:val="1"/>
      <w:numFmt w:val="upp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nsid w:val="1D27167A"/>
    <w:multiLevelType w:val="multilevel"/>
    <w:tmpl w:val="1D27167A"/>
    <w:lvl w:ilvl="0">
      <w:start w:val="1"/>
      <w:numFmt w:val="ideographDigital"/>
      <w:lvlText w:val="第%1部分"/>
      <w:lvlJc w:val="left"/>
      <w:pPr>
        <w:tabs>
          <w:tab w:val="left" w:pos="425"/>
        </w:tabs>
        <w:ind w:left="425" w:hanging="425"/>
      </w:pPr>
      <w:rPr>
        <w:rFonts w:hint="eastAsia"/>
      </w:rPr>
    </w:lvl>
    <w:lvl w:ilvl="1">
      <w:start w:val="1"/>
      <w:numFmt w:val="decimal"/>
      <w:lvlText w:val="%2."/>
      <w:lvlJc w:val="left"/>
      <w:pPr>
        <w:tabs>
          <w:tab w:val="left" w:pos="851"/>
        </w:tabs>
        <w:ind w:left="851" w:hanging="426"/>
      </w:pPr>
      <w:rPr>
        <w:rFonts w:hint="eastAsia"/>
      </w:rPr>
    </w:lvl>
    <w:lvl w:ilvl="2">
      <w:start w:val="1"/>
      <w:numFmt w:val="decimal"/>
      <w:lvlText w:val="%2.%3"/>
      <w:lvlJc w:val="left"/>
      <w:pPr>
        <w:tabs>
          <w:tab w:val="left" w:pos="1276"/>
        </w:tabs>
        <w:ind w:left="1276" w:hanging="425"/>
      </w:pPr>
      <w:rPr>
        <w:rFonts w:hint="eastAsia"/>
        <w:b/>
        <w:sz w:val="21"/>
      </w:rPr>
    </w:lvl>
    <w:lvl w:ilvl="3">
      <w:start w:val="1"/>
      <w:numFmt w:val="decimal"/>
      <w:lvlText w:val="%2.%3.%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5">
    <w:nsid w:val="1F681D34"/>
    <w:multiLevelType w:val="multilevel"/>
    <w:tmpl w:val="1F681D34"/>
    <w:lvl w:ilvl="0">
      <w:start w:val="1"/>
      <w:numFmt w:val="ideographDigital"/>
      <w:lvlText w:val="第%1部分"/>
      <w:lvlJc w:val="left"/>
      <w:pPr>
        <w:tabs>
          <w:tab w:val="left" w:pos="425"/>
        </w:tabs>
        <w:ind w:left="425" w:hanging="425"/>
      </w:pPr>
      <w:rPr>
        <w:rFonts w:hint="eastAsia"/>
      </w:rPr>
    </w:lvl>
    <w:lvl w:ilvl="1">
      <w:start w:val="1"/>
      <w:numFmt w:val="decimal"/>
      <w:lvlText w:val="%2."/>
      <w:lvlJc w:val="left"/>
      <w:pPr>
        <w:tabs>
          <w:tab w:val="left" w:pos="851"/>
        </w:tabs>
        <w:ind w:left="851" w:hanging="426"/>
      </w:pPr>
      <w:rPr>
        <w:rFonts w:hint="eastAsia"/>
      </w:rPr>
    </w:lvl>
    <w:lvl w:ilvl="2">
      <w:start w:val="1"/>
      <w:numFmt w:val="decimal"/>
      <w:lvlText w:val="%2.%3"/>
      <w:lvlJc w:val="left"/>
      <w:pPr>
        <w:tabs>
          <w:tab w:val="left" w:pos="1276"/>
        </w:tabs>
        <w:ind w:left="1276" w:hanging="425"/>
      </w:pPr>
      <w:rPr>
        <w:rFonts w:hint="eastAsia"/>
        <w:b/>
        <w:sz w:val="21"/>
      </w:rPr>
    </w:lvl>
    <w:lvl w:ilvl="3">
      <w:start w:val="1"/>
      <w:numFmt w:val="decimal"/>
      <w:lvlText w:val="%2.%3.%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6">
    <w:nsid w:val="27495A90"/>
    <w:multiLevelType w:val="multilevel"/>
    <w:tmpl w:val="1F681D34"/>
    <w:lvl w:ilvl="0">
      <w:start w:val="1"/>
      <w:numFmt w:val="ideographDigital"/>
      <w:lvlText w:val="第%1部分"/>
      <w:lvlJc w:val="left"/>
      <w:pPr>
        <w:tabs>
          <w:tab w:val="left" w:pos="425"/>
        </w:tabs>
        <w:ind w:left="425" w:hanging="425"/>
      </w:pPr>
      <w:rPr>
        <w:rFonts w:hint="eastAsia"/>
      </w:rPr>
    </w:lvl>
    <w:lvl w:ilvl="1">
      <w:start w:val="1"/>
      <w:numFmt w:val="decimal"/>
      <w:lvlText w:val="%2."/>
      <w:lvlJc w:val="left"/>
      <w:pPr>
        <w:tabs>
          <w:tab w:val="left" w:pos="851"/>
        </w:tabs>
        <w:ind w:left="851" w:hanging="426"/>
      </w:pPr>
      <w:rPr>
        <w:rFonts w:hint="eastAsia"/>
      </w:rPr>
    </w:lvl>
    <w:lvl w:ilvl="2">
      <w:start w:val="1"/>
      <w:numFmt w:val="decimal"/>
      <w:lvlText w:val="%2.%3"/>
      <w:lvlJc w:val="left"/>
      <w:pPr>
        <w:tabs>
          <w:tab w:val="left" w:pos="1276"/>
        </w:tabs>
        <w:ind w:left="1276" w:hanging="425"/>
      </w:pPr>
      <w:rPr>
        <w:rFonts w:hint="eastAsia"/>
        <w:b/>
        <w:sz w:val="21"/>
      </w:rPr>
    </w:lvl>
    <w:lvl w:ilvl="3">
      <w:start w:val="1"/>
      <w:numFmt w:val="decimal"/>
      <w:lvlText w:val="%2.%3.%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7">
    <w:nsid w:val="2A460C9A"/>
    <w:multiLevelType w:val="hybridMultilevel"/>
    <w:tmpl w:val="CDE667FC"/>
    <w:lvl w:ilvl="0" w:tplc="37449E48">
      <w:start w:val="1"/>
      <w:numFmt w:val="upperLetter"/>
      <w:lvlText w:val="%1."/>
      <w:lvlJc w:val="left"/>
      <w:pPr>
        <w:ind w:left="1331" w:hanging="360"/>
      </w:pPr>
      <w:rPr>
        <w:rFonts w:hint="default"/>
      </w:rPr>
    </w:lvl>
    <w:lvl w:ilvl="1" w:tplc="04090019" w:tentative="1">
      <w:start w:val="1"/>
      <w:numFmt w:val="lowerLetter"/>
      <w:lvlText w:val="%2)"/>
      <w:lvlJc w:val="left"/>
      <w:pPr>
        <w:ind w:left="1811" w:hanging="420"/>
      </w:pPr>
    </w:lvl>
    <w:lvl w:ilvl="2" w:tplc="0409001B" w:tentative="1">
      <w:start w:val="1"/>
      <w:numFmt w:val="lowerRoman"/>
      <w:lvlText w:val="%3."/>
      <w:lvlJc w:val="right"/>
      <w:pPr>
        <w:ind w:left="2231" w:hanging="420"/>
      </w:pPr>
    </w:lvl>
    <w:lvl w:ilvl="3" w:tplc="0409000F" w:tentative="1">
      <w:start w:val="1"/>
      <w:numFmt w:val="decimal"/>
      <w:lvlText w:val="%4."/>
      <w:lvlJc w:val="left"/>
      <w:pPr>
        <w:ind w:left="2651" w:hanging="420"/>
      </w:pPr>
    </w:lvl>
    <w:lvl w:ilvl="4" w:tplc="04090019" w:tentative="1">
      <w:start w:val="1"/>
      <w:numFmt w:val="lowerLetter"/>
      <w:lvlText w:val="%5)"/>
      <w:lvlJc w:val="left"/>
      <w:pPr>
        <w:ind w:left="3071" w:hanging="420"/>
      </w:pPr>
    </w:lvl>
    <w:lvl w:ilvl="5" w:tplc="0409001B" w:tentative="1">
      <w:start w:val="1"/>
      <w:numFmt w:val="lowerRoman"/>
      <w:lvlText w:val="%6."/>
      <w:lvlJc w:val="right"/>
      <w:pPr>
        <w:ind w:left="3491" w:hanging="420"/>
      </w:pPr>
    </w:lvl>
    <w:lvl w:ilvl="6" w:tplc="0409000F" w:tentative="1">
      <w:start w:val="1"/>
      <w:numFmt w:val="decimal"/>
      <w:lvlText w:val="%7."/>
      <w:lvlJc w:val="left"/>
      <w:pPr>
        <w:ind w:left="3911" w:hanging="420"/>
      </w:pPr>
    </w:lvl>
    <w:lvl w:ilvl="7" w:tplc="04090019" w:tentative="1">
      <w:start w:val="1"/>
      <w:numFmt w:val="lowerLetter"/>
      <w:lvlText w:val="%8)"/>
      <w:lvlJc w:val="left"/>
      <w:pPr>
        <w:ind w:left="4331" w:hanging="420"/>
      </w:pPr>
    </w:lvl>
    <w:lvl w:ilvl="8" w:tplc="0409001B" w:tentative="1">
      <w:start w:val="1"/>
      <w:numFmt w:val="lowerRoman"/>
      <w:lvlText w:val="%9."/>
      <w:lvlJc w:val="right"/>
      <w:pPr>
        <w:ind w:left="4751" w:hanging="420"/>
      </w:pPr>
    </w:lvl>
  </w:abstractNum>
  <w:abstractNum w:abstractNumId="8">
    <w:nsid w:val="2EF3653C"/>
    <w:multiLevelType w:val="multilevel"/>
    <w:tmpl w:val="DC02C23C"/>
    <w:lvl w:ilvl="0">
      <w:start w:val="5"/>
      <w:numFmt w:val="chineseCountingThousand"/>
      <w:lvlText w:val="第%1部分"/>
      <w:lvlJc w:val="left"/>
      <w:pPr>
        <w:tabs>
          <w:tab w:val="num" w:pos="425"/>
        </w:tabs>
        <w:ind w:left="425" w:hanging="425"/>
      </w:pPr>
      <w:rPr>
        <w:rFonts w:hint="eastAsia"/>
      </w:rPr>
    </w:lvl>
    <w:lvl w:ilvl="1">
      <w:start w:val="1"/>
      <w:numFmt w:val="decimal"/>
      <w:lvlText w:val="%2."/>
      <w:lvlJc w:val="left"/>
      <w:pPr>
        <w:tabs>
          <w:tab w:val="num" w:pos="851"/>
        </w:tabs>
        <w:ind w:left="851" w:hanging="426"/>
      </w:pPr>
      <w:rPr>
        <w:rFonts w:hint="eastAsia"/>
        <w:sz w:val="21"/>
      </w:rPr>
    </w:lvl>
    <w:lvl w:ilvl="2">
      <w:start w:val="1"/>
      <w:numFmt w:val="decimal"/>
      <w:lvlText w:val="%2.%3"/>
      <w:lvlJc w:val="left"/>
      <w:pPr>
        <w:tabs>
          <w:tab w:val="num" w:pos="1276"/>
        </w:tabs>
        <w:ind w:left="1276" w:hanging="425"/>
      </w:pPr>
      <w:rPr>
        <w:rFonts w:hint="eastAsia"/>
        <w:b/>
      </w:rPr>
    </w:lvl>
    <w:lvl w:ilvl="3">
      <w:start w:val="1"/>
      <w:numFmt w:val="decimal"/>
      <w:lvlText w:val="%2.%3.%4"/>
      <w:lvlJc w:val="left"/>
      <w:pPr>
        <w:tabs>
          <w:tab w:val="num" w:pos="1559"/>
        </w:tabs>
        <w:ind w:left="1559" w:hanging="283"/>
      </w:pPr>
      <w:rPr>
        <w:rFonts w:hint="eastAsia"/>
      </w:rPr>
    </w:lvl>
    <w:lvl w:ilvl="4">
      <w:start w:val="1"/>
      <w:numFmt w:val="decimal"/>
      <w:lvlText w:val="%2.%3.%4.%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9">
    <w:nsid w:val="2F4F1BE5"/>
    <w:multiLevelType w:val="multilevel"/>
    <w:tmpl w:val="2F4F1BE5"/>
    <w:lvl w:ilvl="0">
      <w:start w:val="1"/>
      <w:numFmt w:val="ideographDigital"/>
      <w:lvlText w:val="第%1部分"/>
      <w:lvlJc w:val="left"/>
      <w:pPr>
        <w:tabs>
          <w:tab w:val="left" w:pos="425"/>
        </w:tabs>
        <w:ind w:left="425" w:hanging="425"/>
      </w:pPr>
      <w:rPr>
        <w:rFonts w:hint="eastAsia"/>
      </w:rPr>
    </w:lvl>
    <w:lvl w:ilvl="1">
      <w:start w:val="1"/>
      <w:numFmt w:val="decimal"/>
      <w:lvlText w:val="%2."/>
      <w:lvlJc w:val="left"/>
      <w:pPr>
        <w:tabs>
          <w:tab w:val="left" w:pos="851"/>
        </w:tabs>
        <w:ind w:left="851" w:hanging="426"/>
      </w:pPr>
      <w:rPr>
        <w:rFonts w:hint="eastAsia"/>
      </w:rPr>
    </w:lvl>
    <w:lvl w:ilvl="2">
      <w:start w:val="1"/>
      <w:numFmt w:val="decimal"/>
      <w:lvlText w:val="%2.%3"/>
      <w:lvlJc w:val="left"/>
      <w:pPr>
        <w:tabs>
          <w:tab w:val="left" w:pos="1276"/>
        </w:tabs>
        <w:ind w:left="1276" w:hanging="425"/>
      </w:pPr>
      <w:rPr>
        <w:rFonts w:hint="eastAsia"/>
        <w:b/>
        <w:sz w:val="21"/>
      </w:rPr>
    </w:lvl>
    <w:lvl w:ilvl="3">
      <w:start w:val="1"/>
      <w:numFmt w:val="decimal"/>
      <w:lvlText w:val="%2.%3.%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0">
    <w:nsid w:val="372669D7"/>
    <w:multiLevelType w:val="multilevel"/>
    <w:tmpl w:val="372669D7"/>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1">
    <w:nsid w:val="447E51E9"/>
    <w:multiLevelType w:val="hybridMultilevel"/>
    <w:tmpl w:val="74125EE8"/>
    <w:lvl w:ilvl="0" w:tplc="68C020BE">
      <w:start w:val="1"/>
      <w:numFmt w:val="upp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nsid w:val="4E7761BB"/>
    <w:multiLevelType w:val="hybridMultilevel"/>
    <w:tmpl w:val="FEB4C878"/>
    <w:lvl w:ilvl="0" w:tplc="538A5082">
      <w:start w:val="1"/>
      <w:numFmt w:val="upperLetter"/>
      <w:lvlText w:val="%1."/>
      <w:lvlJc w:val="left"/>
      <w:pPr>
        <w:ind w:left="1636" w:hanging="36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3">
    <w:nsid w:val="511E2594"/>
    <w:multiLevelType w:val="multilevel"/>
    <w:tmpl w:val="AA725328"/>
    <w:lvl w:ilvl="0">
      <w:start w:val="1"/>
      <w:numFmt w:val="decimal"/>
      <w:lvlText w:val="%1"/>
      <w:lvlJc w:val="left"/>
      <w:pPr>
        <w:ind w:left="432" w:hanging="43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start w:val="1"/>
      <w:numFmt w:val="decimal"/>
      <w:lvlText w:val="%1.%2"/>
      <w:lvlJc w:val="left"/>
      <w:pPr>
        <w:ind w:left="576" w:hanging="576"/>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
      <w:lvlText w:val="%1.%2.%3"/>
      <w:lvlJc w:val="left"/>
      <w:pPr>
        <w:ind w:left="294" w:hanging="720"/>
      </w:pPr>
      <w:rPr>
        <w:rFonts w:hint="eastAsia"/>
      </w:rPr>
    </w:lvl>
    <w:lvl w:ilvl="3">
      <w:start w:val="1"/>
      <w:numFmt w:val="decimal"/>
      <w:lvlText w:val="%1.%2.%3.%4"/>
      <w:lvlJc w:val="left"/>
      <w:pPr>
        <w:ind w:left="438" w:hanging="864"/>
      </w:pPr>
      <w:rPr>
        <w:rFonts w:hint="eastAsia"/>
      </w:rPr>
    </w:lvl>
    <w:lvl w:ilvl="4">
      <w:start w:val="1"/>
      <w:numFmt w:val="decimal"/>
      <w:lvlText w:val="%1.%2.%3.%4.%5"/>
      <w:lvlJc w:val="left"/>
      <w:pPr>
        <w:ind w:left="582" w:hanging="1008"/>
      </w:pPr>
      <w:rPr>
        <w:rFonts w:hint="eastAsia"/>
      </w:rPr>
    </w:lvl>
    <w:lvl w:ilvl="5">
      <w:start w:val="1"/>
      <w:numFmt w:val="decimal"/>
      <w:lvlText w:val="%1.%2.%3.%4.%5.%6"/>
      <w:lvlJc w:val="left"/>
      <w:pPr>
        <w:ind w:left="726" w:hanging="1152"/>
      </w:pPr>
      <w:rPr>
        <w:rFonts w:hint="eastAsia"/>
      </w:rPr>
    </w:lvl>
    <w:lvl w:ilvl="6">
      <w:start w:val="1"/>
      <w:numFmt w:val="decimal"/>
      <w:lvlText w:val="%1.%2.%3.%4.%5.%6.%7"/>
      <w:lvlJc w:val="left"/>
      <w:pPr>
        <w:ind w:left="870" w:hanging="1296"/>
      </w:pPr>
      <w:rPr>
        <w:rFonts w:hint="eastAsia"/>
      </w:rPr>
    </w:lvl>
    <w:lvl w:ilvl="7">
      <w:start w:val="1"/>
      <w:numFmt w:val="decimal"/>
      <w:lvlText w:val="%1.%2.%3.%4.%5.%6.%7.%8"/>
      <w:lvlJc w:val="left"/>
      <w:pPr>
        <w:ind w:left="1014" w:hanging="1440"/>
      </w:pPr>
      <w:rPr>
        <w:rFonts w:hint="eastAsia"/>
      </w:rPr>
    </w:lvl>
    <w:lvl w:ilvl="8">
      <w:start w:val="1"/>
      <w:numFmt w:val="decimal"/>
      <w:lvlText w:val="%1.%2.%3.%4.%5.%6.%7.%8.%9"/>
      <w:lvlJc w:val="left"/>
      <w:pPr>
        <w:ind w:left="1158" w:hanging="1584"/>
      </w:pPr>
      <w:rPr>
        <w:rFonts w:hint="eastAsia"/>
      </w:rPr>
    </w:lvl>
  </w:abstractNum>
  <w:abstractNum w:abstractNumId="14">
    <w:nsid w:val="51AE374C"/>
    <w:multiLevelType w:val="multilevel"/>
    <w:tmpl w:val="51AE374C"/>
    <w:lvl w:ilvl="0">
      <w:start w:val="1"/>
      <w:numFmt w:val="ideographDigital"/>
      <w:lvlText w:val="第%1部分"/>
      <w:lvlJc w:val="left"/>
      <w:pPr>
        <w:tabs>
          <w:tab w:val="left" w:pos="425"/>
        </w:tabs>
        <w:ind w:left="425" w:hanging="425"/>
      </w:pPr>
      <w:rPr>
        <w:rFonts w:hint="eastAsia"/>
      </w:rPr>
    </w:lvl>
    <w:lvl w:ilvl="1">
      <w:start w:val="1"/>
      <w:numFmt w:val="decimal"/>
      <w:lvlText w:val="%2."/>
      <w:lvlJc w:val="left"/>
      <w:pPr>
        <w:tabs>
          <w:tab w:val="left" w:pos="851"/>
        </w:tabs>
        <w:ind w:left="851" w:hanging="426"/>
      </w:pPr>
      <w:rPr>
        <w:rFonts w:hint="eastAsia"/>
      </w:rPr>
    </w:lvl>
    <w:lvl w:ilvl="2">
      <w:start w:val="1"/>
      <w:numFmt w:val="decimal"/>
      <w:lvlText w:val="%2.%3"/>
      <w:lvlJc w:val="left"/>
      <w:pPr>
        <w:tabs>
          <w:tab w:val="left" w:pos="1276"/>
        </w:tabs>
        <w:ind w:left="1276" w:hanging="425"/>
      </w:pPr>
      <w:rPr>
        <w:rFonts w:hint="eastAsia"/>
        <w:b/>
        <w:sz w:val="21"/>
      </w:rPr>
    </w:lvl>
    <w:lvl w:ilvl="3">
      <w:start w:val="1"/>
      <w:numFmt w:val="decimal"/>
      <w:lvlText w:val="%2.%3.%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5">
    <w:nsid w:val="56EE28C9"/>
    <w:multiLevelType w:val="hybridMultilevel"/>
    <w:tmpl w:val="089CB1E8"/>
    <w:lvl w:ilvl="0" w:tplc="68CCCB0C">
      <w:numFmt w:val="bullet"/>
      <w:lvlText w:val=""/>
      <w:lvlJc w:val="left"/>
      <w:pPr>
        <w:ind w:left="1200" w:hanging="360"/>
      </w:pPr>
      <w:rPr>
        <w:rFonts w:ascii="Wingdings" w:eastAsia="楷体_GB2312" w:hAnsi="Wingdings"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nsid w:val="59CF1769"/>
    <w:multiLevelType w:val="hybridMultilevel"/>
    <w:tmpl w:val="1452F030"/>
    <w:lvl w:ilvl="0" w:tplc="B53C561E">
      <w:start w:val="1"/>
      <w:numFmt w:val="upp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7">
    <w:nsid w:val="5F0E6D0F"/>
    <w:multiLevelType w:val="hybridMultilevel"/>
    <w:tmpl w:val="F89646AE"/>
    <w:lvl w:ilvl="0" w:tplc="EFBA38F2">
      <w:start w:val="1"/>
      <w:numFmt w:val="upp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nsid w:val="6BDD47AD"/>
    <w:multiLevelType w:val="multilevel"/>
    <w:tmpl w:val="1F681D34"/>
    <w:lvl w:ilvl="0">
      <w:start w:val="1"/>
      <w:numFmt w:val="ideographDigital"/>
      <w:lvlText w:val="第%1部分"/>
      <w:lvlJc w:val="left"/>
      <w:pPr>
        <w:tabs>
          <w:tab w:val="left" w:pos="425"/>
        </w:tabs>
        <w:ind w:left="425" w:hanging="425"/>
      </w:pPr>
      <w:rPr>
        <w:rFonts w:hint="eastAsia"/>
      </w:rPr>
    </w:lvl>
    <w:lvl w:ilvl="1">
      <w:start w:val="1"/>
      <w:numFmt w:val="decimal"/>
      <w:lvlText w:val="%2."/>
      <w:lvlJc w:val="left"/>
      <w:pPr>
        <w:tabs>
          <w:tab w:val="left" w:pos="851"/>
        </w:tabs>
        <w:ind w:left="851" w:hanging="426"/>
      </w:pPr>
      <w:rPr>
        <w:rFonts w:hint="eastAsia"/>
      </w:rPr>
    </w:lvl>
    <w:lvl w:ilvl="2">
      <w:start w:val="1"/>
      <w:numFmt w:val="decimal"/>
      <w:lvlText w:val="%2.%3"/>
      <w:lvlJc w:val="left"/>
      <w:pPr>
        <w:tabs>
          <w:tab w:val="left" w:pos="1276"/>
        </w:tabs>
        <w:ind w:left="1276" w:hanging="425"/>
      </w:pPr>
      <w:rPr>
        <w:rFonts w:hint="eastAsia"/>
        <w:b/>
        <w:sz w:val="21"/>
      </w:rPr>
    </w:lvl>
    <w:lvl w:ilvl="3">
      <w:start w:val="1"/>
      <w:numFmt w:val="decimal"/>
      <w:lvlText w:val="%2.%3.%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9">
    <w:nsid w:val="6F5C67BD"/>
    <w:multiLevelType w:val="hybridMultilevel"/>
    <w:tmpl w:val="E44E195C"/>
    <w:lvl w:ilvl="0" w:tplc="72047272">
      <w:start w:val="1"/>
      <w:numFmt w:val="upp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0">
    <w:nsid w:val="744B411A"/>
    <w:multiLevelType w:val="multilevel"/>
    <w:tmpl w:val="1F681D34"/>
    <w:lvl w:ilvl="0">
      <w:start w:val="1"/>
      <w:numFmt w:val="ideographDigital"/>
      <w:lvlText w:val="第%1部分"/>
      <w:lvlJc w:val="left"/>
      <w:pPr>
        <w:tabs>
          <w:tab w:val="left" w:pos="425"/>
        </w:tabs>
        <w:ind w:left="425" w:hanging="425"/>
      </w:pPr>
      <w:rPr>
        <w:rFonts w:hint="eastAsia"/>
      </w:rPr>
    </w:lvl>
    <w:lvl w:ilvl="1">
      <w:start w:val="1"/>
      <w:numFmt w:val="decimal"/>
      <w:lvlText w:val="%2."/>
      <w:lvlJc w:val="left"/>
      <w:pPr>
        <w:tabs>
          <w:tab w:val="left" w:pos="851"/>
        </w:tabs>
        <w:ind w:left="851" w:hanging="426"/>
      </w:pPr>
      <w:rPr>
        <w:rFonts w:hint="eastAsia"/>
      </w:rPr>
    </w:lvl>
    <w:lvl w:ilvl="2">
      <w:start w:val="1"/>
      <w:numFmt w:val="decimal"/>
      <w:lvlText w:val="%2.%3"/>
      <w:lvlJc w:val="left"/>
      <w:pPr>
        <w:tabs>
          <w:tab w:val="left" w:pos="1276"/>
        </w:tabs>
        <w:ind w:left="1276" w:hanging="425"/>
      </w:pPr>
      <w:rPr>
        <w:rFonts w:hint="eastAsia"/>
        <w:b/>
        <w:sz w:val="21"/>
      </w:rPr>
    </w:lvl>
    <w:lvl w:ilvl="3">
      <w:start w:val="1"/>
      <w:numFmt w:val="decimal"/>
      <w:lvlText w:val="%2.%3.%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num w:numId="1">
    <w:abstractNumId w:val="5"/>
  </w:num>
  <w:num w:numId="2">
    <w:abstractNumId w:val="9"/>
  </w:num>
  <w:num w:numId="3">
    <w:abstractNumId w:val="10"/>
  </w:num>
  <w:num w:numId="4">
    <w:abstractNumId w:val="4"/>
  </w:num>
  <w:num w:numId="5">
    <w:abstractNumId w:val="14"/>
  </w:num>
  <w:num w:numId="6">
    <w:abstractNumId w:val="12"/>
  </w:num>
  <w:num w:numId="7">
    <w:abstractNumId w:val="15"/>
  </w:num>
  <w:num w:numId="8">
    <w:abstractNumId w:val="0"/>
  </w:num>
  <w:num w:numId="9">
    <w:abstractNumId w:val="16"/>
  </w:num>
  <w:num w:numId="10">
    <w:abstractNumId w:val="7"/>
  </w:num>
  <w:num w:numId="11">
    <w:abstractNumId w:val="19"/>
  </w:num>
  <w:num w:numId="12">
    <w:abstractNumId w:val="11"/>
  </w:num>
  <w:num w:numId="13">
    <w:abstractNumId w:val="8"/>
  </w:num>
  <w:num w:numId="14">
    <w:abstractNumId w:val="2"/>
  </w:num>
  <w:num w:numId="15">
    <w:abstractNumId w:val="3"/>
  </w:num>
  <w:num w:numId="16">
    <w:abstractNumId w:val="18"/>
  </w:num>
  <w:num w:numId="17">
    <w:abstractNumId w:val="17"/>
  </w:num>
  <w:num w:numId="18">
    <w:abstractNumId w:val="20"/>
  </w:num>
  <w:num w:numId="19">
    <w:abstractNumId w:val="6"/>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464"/>
    <w:rsid w:val="0000150D"/>
    <w:rsid w:val="00005B25"/>
    <w:rsid w:val="0000660C"/>
    <w:rsid w:val="00006AC2"/>
    <w:rsid w:val="00006B4D"/>
    <w:rsid w:val="00011E32"/>
    <w:rsid w:val="00012410"/>
    <w:rsid w:val="00014AB0"/>
    <w:rsid w:val="00014BFB"/>
    <w:rsid w:val="00023F1C"/>
    <w:rsid w:val="0002422B"/>
    <w:rsid w:val="0002763A"/>
    <w:rsid w:val="000374C4"/>
    <w:rsid w:val="00040960"/>
    <w:rsid w:val="00047804"/>
    <w:rsid w:val="0005094E"/>
    <w:rsid w:val="000614D0"/>
    <w:rsid w:val="000617FB"/>
    <w:rsid w:val="000624F1"/>
    <w:rsid w:val="00062546"/>
    <w:rsid w:val="00075822"/>
    <w:rsid w:val="00075E4F"/>
    <w:rsid w:val="0007609E"/>
    <w:rsid w:val="00081BE7"/>
    <w:rsid w:val="00082D1B"/>
    <w:rsid w:val="00085399"/>
    <w:rsid w:val="00096160"/>
    <w:rsid w:val="000A037C"/>
    <w:rsid w:val="000A05E3"/>
    <w:rsid w:val="000A685E"/>
    <w:rsid w:val="000A7F67"/>
    <w:rsid w:val="000B12ED"/>
    <w:rsid w:val="000B48DE"/>
    <w:rsid w:val="000B4FBD"/>
    <w:rsid w:val="000B7D35"/>
    <w:rsid w:val="000C53DF"/>
    <w:rsid w:val="000C563B"/>
    <w:rsid w:val="000C5829"/>
    <w:rsid w:val="000D230B"/>
    <w:rsid w:val="000D2AF3"/>
    <w:rsid w:val="000D725D"/>
    <w:rsid w:val="000E6A56"/>
    <w:rsid w:val="000F3FCD"/>
    <w:rsid w:val="001008D7"/>
    <w:rsid w:val="001013CF"/>
    <w:rsid w:val="0010602F"/>
    <w:rsid w:val="001077B4"/>
    <w:rsid w:val="00110B0E"/>
    <w:rsid w:val="001116CF"/>
    <w:rsid w:val="00113F1A"/>
    <w:rsid w:val="00115ACF"/>
    <w:rsid w:val="001205FC"/>
    <w:rsid w:val="001216F2"/>
    <w:rsid w:val="00127FC0"/>
    <w:rsid w:val="00130F50"/>
    <w:rsid w:val="00140913"/>
    <w:rsid w:val="0014474D"/>
    <w:rsid w:val="001573A1"/>
    <w:rsid w:val="001629D3"/>
    <w:rsid w:val="00165014"/>
    <w:rsid w:val="00166419"/>
    <w:rsid w:val="0017478E"/>
    <w:rsid w:val="00177368"/>
    <w:rsid w:val="001807D3"/>
    <w:rsid w:val="00182095"/>
    <w:rsid w:val="00183EEA"/>
    <w:rsid w:val="00184498"/>
    <w:rsid w:val="00185F7D"/>
    <w:rsid w:val="00187539"/>
    <w:rsid w:val="00187B53"/>
    <w:rsid w:val="001907E9"/>
    <w:rsid w:val="001958BB"/>
    <w:rsid w:val="001A28A8"/>
    <w:rsid w:val="001A29ED"/>
    <w:rsid w:val="001A615E"/>
    <w:rsid w:val="001A711D"/>
    <w:rsid w:val="001B0C62"/>
    <w:rsid w:val="001B2D5C"/>
    <w:rsid w:val="001B321E"/>
    <w:rsid w:val="001B6666"/>
    <w:rsid w:val="001B7C13"/>
    <w:rsid w:val="001C781B"/>
    <w:rsid w:val="001C7AA7"/>
    <w:rsid w:val="001C7BCF"/>
    <w:rsid w:val="001D0BBA"/>
    <w:rsid w:val="001D3818"/>
    <w:rsid w:val="001D5131"/>
    <w:rsid w:val="001D7CF2"/>
    <w:rsid w:val="001E2559"/>
    <w:rsid w:val="001E2ED7"/>
    <w:rsid w:val="001E36F4"/>
    <w:rsid w:val="001E3892"/>
    <w:rsid w:val="001E3B34"/>
    <w:rsid w:val="001E5A20"/>
    <w:rsid w:val="001F1BC4"/>
    <w:rsid w:val="001F24DE"/>
    <w:rsid w:val="001F44EC"/>
    <w:rsid w:val="001F4758"/>
    <w:rsid w:val="001F58FA"/>
    <w:rsid w:val="001F6E72"/>
    <w:rsid w:val="00203AF3"/>
    <w:rsid w:val="002061F8"/>
    <w:rsid w:val="0020703A"/>
    <w:rsid w:val="00211316"/>
    <w:rsid w:val="002123BE"/>
    <w:rsid w:val="00213612"/>
    <w:rsid w:val="00214B5F"/>
    <w:rsid w:val="0022267E"/>
    <w:rsid w:val="00223421"/>
    <w:rsid w:val="00226EC0"/>
    <w:rsid w:val="00227E70"/>
    <w:rsid w:val="00230282"/>
    <w:rsid w:val="0023054A"/>
    <w:rsid w:val="00231C02"/>
    <w:rsid w:val="0023482E"/>
    <w:rsid w:val="00236C1D"/>
    <w:rsid w:val="00237C9A"/>
    <w:rsid w:val="00240E08"/>
    <w:rsid w:val="0024580E"/>
    <w:rsid w:val="00246549"/>
    <w:rsid w:val="00262A88"/>
    <w:rsid w:val="00263BF1"/>
    <w:rsid w:val="00264BF6"/>
    <w:rsid w:val="00264E05"/>
    <w:rsid w:val="002665EB"/>
    <w:rsid w:val="0027508F"/>
    <w:rsid w:val="0028095A"/>
    <w:rsid w:val="00280FBA"/>
    <w:rsid w:val="0028104E"/>
    <w:rsid w:val="00281EE0"/>
    <w:rsid w:val="002832AD"/>
    <w:rsid w:val="00286B2B"/>
    <w:rsid w:val="002877BC"/>
    <w:rsid w:val="00292107"/>
    <w:rsid w:val="00292652"/>
    <w:rsid w:val="0029340D"/>
    <w:rsid w:val="002968D1"/>
    <w:rsid w:val="00296BDF"/>
    <w:rsid w:val="00297A1D"/>
    <w:rsid w:val="00297F58"/>
    <w:rsid w:val="002A64C0"/>
    <w:rsid w:val="002B13C0"/>
    <w:rsid w:val="002B1ADF"/>
    <w:rsid w:val="002B3165"/>
    <w:rsid w:val="002B51E0"/>
    <w:rsid w:val="002B54DC"/>
    <w:rsid w:val="002B5966"/>
    <w:rsid w:val="002B5A77"/>
    <w:rsid w:val="002B5B99"/>
    <w:rsid w:val="002C6BF2"/>
    <w:rsid w:val="002C77B2"/>
    <w:rsid w:val="002D0D85"/>
    <w:rsid w:val="002D1A3E"/>
    <w:rsid w:val="002D7163"/>
    <w:rsid w:val="002D7A52"/>
    <w:rsid w:val="002D7B66"/>
    <w:rsid w:val="002E66C3"/>
    <w:rsid w:val="002E6AD8"/>
    <w:rsid w:val="002F2BA7"/>
    <w:rsid w:val="002F61C3"/>
    <w:rsid w:val="00301F38"/>
    <w:rsid w:val="00304DFC"/>
    <w:rsid w:val="00310318"/>
    <w:rsid w:val="0031541D"/>
    <w:rsid w:val="0031757D"/>
    <w:rsid w:val="00317A3E"/>
    <w:rsid w:val="00322168"/>
    <w:rsid w:val="00323FF8"/>
    <w:rsid w:val="0032751C"/>
    <w:rsid w:val="0033058F"/>
    <w:rsid w:val="00330A96"/>
    <w:rsid w:val="00331E61"/>
    <w:rsid w:val="00336C84"/>
    <w:rsid w:val="00343382"/>
    <w:rsid w:val="0034731C"/>
    <w:rsid w:val="00347A8D"/>
    <w:rsid w:val="0035173B"/>
    <w:rsid w:val="0035303D"/>
    <w:rsid w:val="003531E9"/>
    <w:rsid w:val="003575DB"/>
    <w:rsid w:val="003579FA"/>
    <w:rsid w:val="00364E4F"/>
    <w:rsid w:val="00365440"/>
    <w:rsid w:val="00366AF6"/>
    <w:rsid w:val="003704C8"/>
    <w:rsid w:val="00370D32"/>
    <w:rsid w:val="00370DED"/>
    <w:rsid w:val="00371B56"/>
    <w:rsid w:val="00374F64"/>
    <w:rsid w:val="00376CA5"/>
    <w:rsid w:val="0038102A"/>
    <w:rsid w:val="00383A75"/>
    <w:rsid w:val="00383F35"/>
    <w:rsid w:val="0038557D"/>
    <w:rsid w:val="0038619F"/>
    <w:rsid w:val="003870CF"/>
    <w:rsid w:val="00387606"/>
    <w:rsid w:val="00390B0F"/>
    <w:rsid w:val="00394755"/>
    <w:rsid w:val="00396C97"/>
    <w:rsid w:val="003A0348"/>
    <w:rsid w:val="003A1D4F"/>
    <w:rsid w:val="003A36B7"/>
    <w:rsid w:val="003A6765"/>
    <w:rsid w:val="003A69C3"/>
    <w:rsid w:val="003B2731"/>
    <w:rsid w:val="003B4278"/>
    <w:rsid w:val="003B771C"/>
    <w:rsid w:val="003C0776"/>
    <w:rsid w:val="003C3471"/>
    <w:rsid w:val="003C3BEF"/>
    <w:rsid w:val="003C66B0"/>
    <w:rsid w:val="003D533C"/>
    <w:rsid w:val="003D6649"/>
    <w:rsid w:val="003D72F1"/>
    <w:rsid w:val="003D7FA7"/>
    <w:rsid w:val="003E0BA4"/>
    <w:rsid w:val="003E2443"/>
    <w:rsid w:val="003E2B60"/>
    <w:rsid w:val="003F004C"/>
    <w:rsid w:val="003F6B2E"/>
    <w:rsid w:val="003F6BBF"/>
    <w:rsid w:val="003F7047"/>
    <w:rsid w:val="00400860"/>
    <w:rsid w:val="004021D1"/>
    <w:rsid w:val="004023B9"/>
    <w:rsid w:val="004029BF"/>
    <w:rsid w:val="0040476C"/>
    <w:rsid w:val="00404DF0"/>
    <w:rsid w:val="004052F3"/>
    <w:rsid w:val="004155E3"/>
    <w:rsid w:val="004201E7"/>
    <w:rsid w:val="00425854"/>
    <w:rsid w:val="00425969"/>
    <w:rsid w:val="004276E6"/>
    <w:rsid w:val="004278FF"/>
    <w:rsid w:val="00441EF9"/>
    <w:rsid w:val="0044209E"/>
    <w:rsid w:val="00445EFD"/>
    <w:rsid w:val="00451C2F"/>
    <w:rsid w:val="00460B72"/>
    <w:rsid w:val="00461BDB"/>
    <w:rsid w:val="00464F7D"/>
    <w:rsid w:val="00465933"/>
    <w:rsid w:val="004667CF"/>
    <w:rsid w:val="0047068D"/>
    <w:rsid w:val="00470C08"/>
    <w:rsid w:val="0047309D"/>
    <w:rsid w:val="004819BA"/>
    <w:rsid w:val="00482ECA"/>
    <w:rsid w:val="004835AA"/>
    <w:rsid w:val="004860A1"/>
    <w:rsid w:val="004926C2"/>
    <w:rsid w:val="00493D98"/>
    <w:rsid w:val="00496626"/>
    <w:rsid w:val="004A1730"/>
    <w:rsid w:val="004A1F02"/>
    <w:rsid w:val="004A2FA7"/>
    <w:rsid w:val="004A7682"/>
    <w:rsid w:val="004A7780"/>
    <w:rsid w:val="004B2083"/>
    <w:rsid w:val="004B59E0"/>
    <w:rsid w:val="004C2205"/>
    <w:rsid w:val="004C2A56"/>
    <w:rsid w:val="004C31E8"/>
    <w:rsid w:val="004C4885"/>
    <w:rsid w:val="004D4C16"/>
    <w:rsid w:val="004D5A76"/>
    <w:rsid w:val="004D5FA2"/>
    <w:rsid w:val="004E03D5"/>
    <w:rsid w:val="004E07A4"/>
    <w:rsid w:val="004E1AB4"/>
    <w:rsid w:val="004E722B"/>
    <w:rsid w:val="004F2C81"/>
    <w:rsid w:val="004F31C1"/>
    <w:rsid w:val="004F583A"/>
    <w:rsid w:val="004F6119"/>
    <w:rsid w:val="004F7107"/>
    <w:rsid w:val="00503405"/>
    <w:rsid w:val="00504E96"/>
    <w:rsid w:val="0050643F"/>
    <w:rsid w:val="005070BF"/>
    <w:rsid w:val="0050758E"/>
    <w:rsid w:val="00507EAE"/>
    <w:rsid w:val="005107B1"/>
    <w:rsid w:val="005120ED"/>
    <w:rsid w:val="00514BD0"/>
    <w:rsid w:val="00515B60"/>
    <w:rsid w:val="00515E17"/>
    <w:rsid w:val="00516B34"/>
    <w:rsid w:val="00523310"/>
    <w:rsid w:val="0052521C"/>
    <w:rsid w:val="00532EF3"/>
    <w:rsid w:val="005335A8"/>
    <w:rsid w:val="0053770D"/>
    <w:rsid w:val="00542BB6"/>
    <w:rsid w:val="0054313B"/>
    <w:rsid w:val="00551391"/>
    <w:rsid w:val="00553691"/>
    <w:rsid w:val="00553A9D"/>
    <w:rsid w:val="00553F28"/>
    <w:rsid w:val="005563EC"/>
    <w:rsid w:val="00556C14"/>
    <w:rsid w:val="00565912"/>
    <w:rsid w:val="00567A1A"/>
    <w:rsid w:val="0057124C"/>
    <w:rsid w:val="00576A76"/>
    <w:rsid w:val="00593603"/>
    <w:rsid w:val="005947C5"/>
    <w:rsid w:val="00595577"/>
    <w:rsid w:val="005A14CF"/>
    <w:rsid w:val="005A459C"/>
    <w:rsid w:val="005A4BF8"/>
    <w:rsid w:val="005A61DA"/>
    <w:rsid w:val="005B6569"/>
    <w:rsid w:val="005B66DD"/>
    <w:rsid w:val="005C0790"/>
    <w:rsid w:val="005C48B9"/>
    <w:rsid w:val="005C4A5D"/>
    <w:rsid w:val="005C6632"/>
    <w:rsid w:val="005C6A89"/>
    <w:rsid w:val="005C76AF"/>
    <w:rsid w:val="005D29A6"/>
    <w:rsid w:val="005D40C9"/>
    <w:rsid w:val="005D44E2"/>
    <w:rsid w:val="005D56E3"/>
    <w:rsid w:val="005D5808"/>
    <w:rsid w:val="005D7EFC"/>
    <w:rsid w:val="005E4763"/>
    <w:rsid w:val="005E7F86"/>
    <w:rsid w:val="005F1554"/>
    <w:rsid w:val="00600B46"/>
    <w:rsid w:val="006017E1"/>
    <w:rsid w:val="006071C6"/>
    <w:rsid w:val="00611A1F"/>
    <w:rsid w:val="00613D60"/>
    <w:rsid w:val="006146C6"/>
    <w:rsid w:val="00625326"/>
    <w:rsid w:val="00625484"/>
    <w:rsid w:val="00625BCA"/>
    <w:rsid w:val="0062620C"/>
    <w:rsid w:val="00627CFB"/>
    <w:rsid w:val="0063235F"/>
    <w:rsid w:val="00641032"/>
    <w:rsid w:val="006411EE"/>
    <w:rsid w:val="006523EC"/>
    <w:rsid w:val="00652A6B"/>
    <w:rsid w:val="00654BC6"/>
    <w:rsid w:val="00660CE0"/>
    <w:rsid w:val="00664593"/>
    <w:rsid w:val="006648C3"/>
    <w:rsid w:val="00667085"/>
    <w:rsid w:val="006708EE"/>
    <w:rsid w:val="00672F07"/>
    <w:rsid w:val="00675A5F"/>
    <w:rsid w:val="00677227"/>
    <w:rsid w:val="006816FC"/>
    <w:rsid w:val="00684FFD"/>
    <w:rsid w:val="00687EB2"/>
    <w:rsid w:val="00690702"/>
    <w:rsid w:val="006916F5"/>
    <w:rsid w:val="00694A1E"/>
    <w:rsid w:val="0069540D"/>
    <w:rsid w:val="006A0E79"/>
    <w:rsid w:val="006A0EBC"/>
    <w:rsid w:val="006A45EB"/>
    <w:rsid w:val="006B135D"/>
    <w:rsid w:val="006B13F5"/>
    <w:rsid w:val="006B491D"/>
    <w:rsid w:val="006C0A87"/>
    <w:rsid w:val="006C3780"/>
    <w:rsid w:val="006C4DE3"/>
    <w:rsid w:val="006D25D1"/>
    <w:rsid w:val="006E15DA"/>
    <w:rsid w:val="006E32D3"/>
    <w:rsid w:val="006E3942"/>
    <w:rsid w:val="006E63E2"/>
    <w:rsid w:val="006F2EDA"/>
    <w:rsid w:val="006F555E"/>
    <w:rsid w:val="00704354"/>
    <w:rsid w:val="00705724"/>
    <w:rsid w:val="00707894"/>
    <w:rsid w:val="007105BB"/>
    <w:rsid w:val="007152EC"/>
    <w:rsid w:val="00721932"/>
    <w:rsid w:val="00726BBF"/>
    <w:rsid w:val="00726FC7"/>
    <w:rsid w:val="00734CE1"/>
    <w:rsid w:val="007418A6"/>
    <w:rsid w:val="0074314B"/>
    <w:rsid w:val="0074745B"/>
    <w:rsid w:val="007513A4"/>
    <w:rsid w:val="007528FD"/>
    <w:rsid w:val="00753938"/>
    <w:rsid w:val="00753A34"/>
    <w:rsid w:val="00753BAF"/>
    <w:rsid w:val="00755335"/>
    <w:rsid w:val="007612FA"/>
    <w:rsid w:val="00761E84"/>
    <w:rsid w:val="00765263"/>
    <w:rsid w:val="0076699A"/>
    <w:rsid w:val="00766F64"/>
    <w:rsid w:val="00775693"/>
    <w:rsid w:val="0078014F"/>
    <w:rsid w:val="00780488"/>
    <w:rsid w:val="00780E7A"/>
    <w:rsid w:val="00781E5C"/>
    <w:rsid w:val="00782BC6"/>
    <w:rsid w:val="007831C8"/>
    <w:rsid w:val="00791B18"/>
    <w:rsid w:val="007B531B"/>
    <w:rsid w:val="007B5E9F"/>
    <w:rsid w:val="007B7EE7"/>
    <w:rsid w:val="007C0462"/>
    <w:rsid w:val="007C713D"/>
    <w:rsid w:val="007D0E22"/>
    <w:rsid w:val="007E35B9"/>
    <w:rsid w:val="007E536D"/>
    <w:rsid w:val="007E62C6"/>
    <w:rsid w:val="007E7719"/>
    <w:rsid w:val="007F0892"/>
    <w:rsid w:val="007F229B"/>
    <w:rsid w:val="007F42EE"/>
    <w:rsid w:val="007F49A9"/>
    <w:rsid w:val="007F4E4F"/>
    <w:rsid w:val="008122FA"/>
    <w:rsid w:val="008140F5"/>
    <w:rsid w:val="00814504"/>
    <w:rsid w:val="0081640E"/>
    <w:rsid w:val="00822692"/>
    <w:rsid w:val="0082507D"/>
    <w:rsid w:val="00832253"/>
    <w:rsid w:val="0084193B"/>
    <w:rsid w:val="008424A7"/>
    <w:rsid w:val="00844BA9"/>
    <w:rsid w:val="00845FB8"/>
    <w:rsid w:val="00852B96"/>
    <w:rsid w:val="008531BC"/>
    <w:rsid w:val="00857B7F"/>
    <w:rsid w:val="00864924"/>
    <w:rsid w:val="00865AAC"/>
    <w:rsid w:val="0086639C"/>
    <w:rsid w:val="00867DBB"/>
    <w:rsid w:val="00870F93"/>
    <w:rsid w:val="00872899"/>
    <w:rsid w:val="0088124D"/>
    <w:rsid w:val="00881B4D"/>
    <w:rsid w:val="00885660"/>
    <w:rsid w:val="00885DBB"/>
    <w:rsid w:val="00891606"/>
    <w:rsid w:val="00891B18"/>
    <w:rsid w:val="00893581"/>
    <w:rsid w:val="008953CB"/>
    <w:rsid w:val="008A1204"/>
    <w:rsid w:val="008A2ED9"/>
    <w:rsid w:val="008A33C5"/>
    <w:rsid w:val="008A4C72"/>
    <w:rsid w:val="008B29E3"/>
    <w:rsid w:val="008B3EF4"/>
    <w:rsid w:val="008B4A77"/>
    <w:rsid w:val="008C3971"/>
    <w:rsid w:val="008C74BD"/>
    <w:rsid w:val="008D5520"/>
    <w:rsid w:val="008D6AC5"/>
    <w:rsid w:val="008E311A"/>
    <w:rsid w:val="008E5FF4"/>
    <w:rsid w:val="00900DDA"/>
    <w:rsid w:val="00902950"/>
    <w:rsid w:val="00902CB9"/>
    <w:rsid w:val="0091392E"/>
    <w:rsid w:val="0091776C"/>
    <w:rsid w:val="00920267"/>
    <w:rsid w:val="00920988"/>
    <w:rsid w:val="0092658E"/>
    <w:rsid w:val="0092739C"/>
    <w:rsid w:val="00930413"/>
    <w:rsid w:val="009308E7"/>
    <w:rsid w:val="009314FB"/>
    <w:rsid w:val="00935607"/>
    <w:rsid w:val="00943CDC"/>
    <w:rsid w:val="00946062"/>
    <w:rsid w:val="00946084"/>
    <w:rsid w:val="00951D65"/>
    <w:rsid w:val="0095774E"/>
    <w:rsid w:val="009625F5"/>
    <w:rsid w:val="00970087"/>
    <w:rsid w:val="00972C55"/>
    <w:rsid w:val="00973CEA"/>
    <w:rsid w:val="00977C14"/>
    <w:rsid w:val="00980A57"/>
    <w:rsid w:val="009831BD"/>
    <w:rsid w:val="00983A34"/>
    <w:rsid w:val="00987758"/>
    <w:rsid w:val="00987CE2"/>
    <w:rsid w:val="00992AB8"/>
    <w:rsid w:val="0099429F"/>
    <w:rsid w:val="009B2F35"/>
    <w:rsid w:val="009B659B"/>
    <w:rsid w:val="009B7A35"/>
    <w:rsid w:val="009B7D3C"/>
    <w:rsid w:val="009C1549"/>
    <w:rsid w:val="009C1E3F"/>
    <w:rsid w:val="009C458D"/>
    <w:rsid w:val="009C5BF3"/>
    <w:rsid w:val="009D24F9"/>
    <w:rsid w:val="009D5313"/>
    <w:rsid w:val="009D5D75"/>
    <w:rsid w:val="009D6339"/>
    <w:rsid w:val="009D6782"/>
    <w:rsid w:val="009E132F"/>
    <w:rsid w:val="009E2763"/>
    <w:rsid w:val="009E2C20"/>
    <w:rsid w:val="009E4BFC"/>
    <w:rsid w:val="009E5385"/>
    <w:rsid w:val="009F3BB5"/>
    <w:rsid w:val="009F4538"/>
    <w:rsid w:val="009F546C"/>
    <w:rsid w:val="00A0172F"/>
    <w:rsid w:val="00A1126A"/>
    <w:rsid w:val="00A12F8D"/>
    <w:rsid w:val="00A14320"/>
    <w:rsid w:val="00A15127"/>
    <w:rsid w:val="00A15379"/>
    <w:rsid w:val="00A15432"/>
    <w:rsid w:val="00A157E5"/>
    <w:rsid w:val="00A16401"/>
    <w:rsid w:val="00A1680A"/>
    <w:rsid w:val="00A17A8E"/>
    <w:rsid w:val="00A17C26"/>
    <w:rsid w:val="00A17C9D"/>
    <w:rsid w:val="00A17F4A"/>
    <w:rsid w:val="00A214A6"/>
    <w:rsid w:val="00A21834"/>
    <w:rsid w:val="00A21937"/>
    <w:rsid w:val="00A250E1"/>
    <w:rsid w:val="00A277C2"/>
    <w:rsid w:val="00A277CB"/>
    <w:rsid w:val="00A313C2"/>
    <w:rsid w:val="00A31DF8"/>
    <w:rsid w:val="00A32BA7"/>
    <w:rsid w:val="00A333B6"/>
    <w:rsid w:val="00A37890"/>
    <w:rsid w:val="00A41759"/>
    <w:rsid w:val="00A460BF"/>
    <w:rsid w:val="00A52482"/>
    <w:rsid w:val="00A5456D"/>
    <w:rsid w:val="00A55CD5"/>
    <w:rsid w:val="00A562DE"/>
    <w:rsid w:val="00A567C9"/>
    <w:rsid w:val="00A60EC1"/>
    <w:rsid w:val="00A62013"/>
    <w:rsid w:val="00A62624"/>
    <w:rsid w:val="00A63DB4"/>
    <w:rsid w:val="00A65DEC"/>
    <w:rsid w:val="00A66427"/>
    <w:rsid w:val="00A66721"/>
    <w:rsid w:val="00A71C45"/>
    <w:rsid w:val="00A71F80"/>
    <w:rsid w:val="00A722B7"/>
    <w:rsid w:val="00A7610A"/>
    <w:rsid w:val="00A77998"/>
    <w:rsid w:val="00A80543"/>
    <w:rsid w:val="00A87389"/>
    <w:rsid w:val="00A91503"/>
    <w:rsid w:val="00A921DF"/>
    <w:rsid w:val="00A928E7"/>
    <w:rsid w:val="00A95BA2"/>
    <w:rsid w:val="00A96DAB"/>
    <w:rsid w:val="00A96E88"/>
    <w:rsid w:val="00A97258"/>
    <w:rsid w:val="00A97CC7"/>
    <w:rsid w:val="00AA30D5"/>
    <w:rsid w:val="00AA638E"/>
    <w:rsid w:val="00AA79BB"/>
    <w:rsid w:val="00AB4881"/>
    <w:rsid w:val="00AB4ABD"/>
    <w:rsid w:val="00AB4EA9"/>
    <w:rsid w:val="00AB527E"/>
    <w:rsid w:val="00AB6C6F"/>
    <w:rsid w:val="00AB7691"/>
    <w:rsid w:val="00AC0583"/>
    <w:rsid w:val="00AC4364"/>
    <w:rsid w:val="00AC5AC5"/>
    <w:rsid w:val="00AD2FBA"/>
    <w:rsid w:val="00AD4D06"/>
    <w:rsid w:val="00AE064E"/>
    <w:rsid w:val="00B01BDB"/>
    <w:rsid w:val="00B04F49"/>
    <w:rsid w:val="00B11181"/>
    <w:rsid w:val="00B14E8C"/>
    <w:rsid w:val="00B15277"/>
    <w:rsid w:val="00B176B5"/>
    <w:rsid w:val="00B17FD2"/>
    <w:rsid w:val="00B201AD"/>
    <w:rsid w:val="00B20784"/>
    <w:rsid w:val="00B21109"/>
    <w:rsid w:val="00B2152E"/>
    <w:rsid w:val="00B236A2"/>
    <w:rsid w:val="00B24BDF"/>
    <w:rsid w:val="00B2702A"/>
    <w:rsid w:val="00B27D47"/>
    <w:rsid w:val="00B30DA5"/>
    <w:rsid w:val="00B310FD"/>
    <w:rsid w:val="00B3404E"/>
    <w:rsid w:val="00B35A17"/>
    <w:rsid w:val="00B37BAF"/>
    <w:rsid w:val="00B40AA0"/>
    <w:rsid w:val="00B40FA2"/>
    <w:rsid w:val="00B4174A"/>
    <w:rsid w:val="00B43179"/>
    <w:rsid w:val="00B45062"/>
    <w:rsid w:val="00B51CEE"/>
    <w:rsid w:val="00B67EDC"/>
    <w:rsid w:val="00B80464"/>
    <w:rsid w:val="00B823DA"/>
    <w:rsid w:val="00B83D87"/>
    <w:rsid w:val="00B90B4E"/>
    <w:rsid w:val="00B97B6D"/>
    <w:rsid w:val="00BA1851"/>
    <w:rsid w:val="00BB1E9D"/>
    <w:rsid w:val="00BB544A"/>
    <w:rsid w:val="00BC0402"/>
    <w:rsid w:val="00BC407F"/>
    <w:rsid w:val="00BC731A"/>
    <w:rsid w:val="00BC7769"/>
    <w:rsid w:val="00BD1E21"/>
    <w:rsid w:val="00BD1FB9"/>
    <w:rsid w:val="00BD34BE"/>
    <w:rsid w:val="00BD69F0"/>
    <w:rsid w:val="00BE0C3D"/>
    <w:rsid w:val="00BE256C"/>
    <w:rsid w:val="00BE2D69"/>
    <w:rsid w:val="00BE6199"/>
    <w:rsid w:val="00BE6546"/>
    <w:rsid w:val="00BF713F"/>
    <w:rsid w:val="00C003EC"/>
    <w:rsid w:val="00C007E6"/>
    <w:rsid w:val="00C01B58"/>
    <w:rsid w:val="00C02AC8"/>
    <w:rsid w:val="00C035BD"/>
    <w:rsid w:val="00C03F84"/>
    <w:rsid w:val="00C05494"/>
    <w:rsid w:val="00C06840"/>
    <w:rsid w:val="00C10F8E"/>
    <w:rsid w:val="00C13445"/>
    <w:rsid w:val="00C13A40"/>
    <w:rsid w:val="00C13F3F"/>
    <w:rsid w:val="00C15AD6"/>
    <w:rsid w:val="00C20D26"/>
    <w:rsid w:val="00C21238"/>
    <w:rsid w:val="00C226E2"/>
    <w:rsid w:val="00C2498D"/>
    <w:rsid w:val="00C24ACA"/>
    <w:rsid w:val="00C362C5"/>
    <w:rsid w:val="00C403AF"/>
    <w:rsid w:val="00C4391A"/>
    <w:rsid w:val="00C53FEC"/>
    <w:rsid w:val="00C55947"/>
    <w:rsid w:val="00C55E3B"/>
    <w:rsid w:val="00C56AD4"/>
    <w:rsid w:val="00C60024"/>
    <w:rsid w:val="00C64B6F"/>
    <w:rsid w:val="00C660B7"/>
    <w:rsid w:val="00C717F3"/>
    <w:rsid w:val="00C74CC4"/>
    <w:rsid w:val="00C74E97"/>
    <w:rsid w:val="00C84ED6"/>
    <w:rsid w:val="00C86D97"/>
    <w:rsid w:val="00C91091"/>
    <w:rsid w:val="00C911AD"/>
    <w:rsid w:val="00C95680"/>
    <w:rsid w:val="00C97F4C"/>
    <w:rsid w:val="00CA0C43"/>
    <w:rsid w:val="00CA0D0E"/>
    <w:rsid w:val="00CA173B"/>
    <w:rsid w:val="00CA3AFE"/>
    <w:rsid w:val="00CA500D"/>
    <w:rsid w:val="00CA54FF"/>
    <w:rsid w:val="00CA5711"/>
    <w:rsid w:val="00CA68FA"/>
    <w:rsid w:val="00CB20C5"/>
    <w:rsid w:val="00CB621F"/>
    <w:rsid w:val="00CB7422"/>
    <w:rsid w:val="00CC0FD9"/>
    <w:rsid w:val="00CC1E12"/>
    <w:rsid w:val="00CC4A52"/>
    <w:rsid w:val="00CC7D2F"/>
    <w:rsid w:val="00CD0A04"/>
    <w:rsid w:val="00CD2DA9"/>
    <w:rsid w:val="00CD6B6C"/>
    <w:rsid w:val="00CE56B7"/>
    <w:rsid w:val="00CE71E0"/>
    <w:rsid w:val="00CF19DB"/>
    <w:rsid w:val="00CF2077"/>
    <w:rsid w:val="00CF57A9"/>
    <w:rsid w:val="00CF7C5F"/>
    <w:rsid w:val="00D07344"/>
    <w:rsid w:val="00D13451"/>
    <w:rsid w:val="00D17A50"/>
    <w:rsid w:val="00D20740"/>
    <w:rsid w:val="00D232F7"/>
    <w:rsid w:val="00D30691"/>
    <w:rsid w:val="00D326D9"/>
    <w:rsid w:val="00D334CF"/>
    <w:rsid w:val="00D36B69"/>
    <w:rsid w:val="00D408DA"/>
    <w:rsid w:val="00D42D83"/>
    <w:rsid w:val="00D44129"/>
    <w:rsid w:val="00D47351"/>
    <w:rsid w:val="00D51D1D"/>
    <w:rsid w:val="00D56917"/>
    <w:rsid w:val="00D57222"/>
    <w:rsid w:val="00D606C0"/>
    <w:rsid w:val="00D611A6"/>
    <w:rsid w:val="00D65C05"/>
    <w:rsid w:val="00D666CF"/>
    <w:rsid w:val="00D67F23"/>
    <w:rsid w:val="00D72FA2"/>
    <w:rsid w:val="00D73674"/>
    <w:rsid w:val="00D737FC"/>
    <w:rsid w:val="00D73952"/>
    <w:rsid w:val="00D73D87"/>
    <w:rsid w:val="00D74F2D"/>
    <w:rsid w:val="00D75484"/>
    <w:rsid w:val="00D83362"/>
    <w:rsid w:val="00D8358D"/>
    <w:rsid w:val="00D8714C"/>
    <w:rsid w:val="00DA284D"/>
    <w:rsid w:val="00DA6DBD"/>
    <w:rsid w:val="00DB2ED4"/>
    <w:rsid w:val="00DB64C7"/>
    <w:rsid w:val="00DB6B39"/>
    <w:rsid w:val="00DB785C"/>
    <w:rsid w:val="00DC0795"/>
    <w:rsid w:val="00DC07F4"/>
    <w:rsid w:val="00DC0D3C"/>
    <w:rsid w:val="00DC0E96"/>
    <w:rsid w:val="00DC2088"/>
    <w:rsid w:val="00DC26E1"/>
    <w:rsid w:val="00DC5294"/>
    <w:rsid w:val="00DC6667"/>
    <w:rsid w:val="00DD1954"/>
    <w:rsid w:val="00DD2034"/>
    <w:rsid w:val="00DD2610"/>
    <w:rsid w:val="00DD2B8C"/>
    <w:rsid w:val="00DD3350"/>
    <w:rsid w:val="00DD522D"/>
    <w:rsid w:val="00DE08B7"/>
    <w:rsid w:val="00DE6AD8"/>
    <w:rsid w:val="00DF00C7"/>
    <w:rsid w:val="00DF1E77"/>
    <w:rsid w:val="00DF305F"/>
    <w:rsid w:val="00DF5514"/>
    <w:rsid w:val="00E01354"/>
    <w:rsid w:val="00E01F74"/>
    <w:rsid w:val="00E0247C"/>
    <w:rsid w:val="00E03CC3"/>
    <w:rsid w:val="00E047B0"/>
    <w:rsid w:val="00E05C5A"/>
    <w:rsid w:val="00E07A4D"/>
    <w:rsid w:val="00E1086D"/>
    <w:rsid w:val="00E11AE8"/>
    <w:rsid w:val="00E15D5A"/>
    <w:rsid w:val="00E255F5"/>
    <w:rsid w:val="00E31A2B"/>
    <w:rsid w:val="00E321B6"/>
    <w:rsid w:val="00E33FE1"/>
    <w:rsid w:val="00E4248E"/>
    <w:rsid w:val="00E43FD4"/>
    <w:rsid w:val="00E50CE0"/>
    <w:rsid w:val="00E549FD"/>
    <w:rsid w:val="00E56677"/>
    <w:rsid w:val="00E57172"/>
    <w:rsid w:val="00E579DA"/>
    <w:rsid w:val="00E60662"/>
    <w:rsid w:val="00E60980"/>
    <w:rsid w:val="00E60E9B"/>
    <w:rsid w:val="00E627AE"/>
    <w:rsid w:val="00E64222"/>
    <w:rsid w:val="00E6447A"/>
    <w:rsid w:val="00E652F5"/>
    <w:rsid w:val="00E6541B"/>
    <w:rsid w:val="00E70AFE"/>
    <w:rsid w:val="00E726C5"/>
    <w:rsid w:val="00E74BB3"/>
    <w:rsid w:val="00E811E9"/>
    <w:rsid w:val="00E84934"/>
    <w:rsid w:val="00E84E36"/>
    <w:rsid w:val="00E85A2A"/>
    <w:rsid w:val="00E86C97"/>
    <w:rsid w:val="00E94A9F"/>
    <w:rsid w:val="00E97E4D"/>
    <w:rsid w:val="00EA050D"/>
    <w:rsid w:val="00EA350C"/>
    <w:rsid w:val="00EA48A0"/>
    <w:rsid w:val="00EA492B"/>
    <w:rsid w:val="00EA4A23"/>
    <w:rsid w:val="00EA508C"/>
    <w:rsid w:val="00EA6E05"/>
    <w:rsid w:val="00EB0DDF"/>
    <w:rsid w:val="00EB5A50"/>
    <w:rsid w:val="00ED0512"/>
    <w:rsid w:val="00ED0E8E"/>
    <w:rsid w:val="00ED4D19"/>
    <w:rsid w:val="00ED6FAA"/>
    <w:rsid w:val="00EE1001"/>
    <w:rsid w:val="00EE1645"/>
    <w:rsid w:val="00EE59D3"/>
    <w:rsid w:val="00EE6653"/>
    <w:rsid w:val="00EF2187"/>
    <w:rsid w:val="00EF4F45"/>
    <w:rsid w:val="00EF5E6E"/>
    <w:rsid w:val="00F010BA"/>
    <w:rsid w:val="00F016D9"/>
    <w:rsid w:val="00F109E6"/>
    <w:rsid w:val="00F22898"/>
    <w:rsid w:val="00F2532E"/>
    <w:rsid w:val="00F26527"/>
    <w:rsid w:val="00F34170"/>
    <w:rsid w:val="00F370A9"/>
    <w:rsid w:val="00F4381E"/>
    <w:rsid w:val="00F45691"/>
    <w:rsid w:val="00F53C7A"/>
    <w:rsid w:val="00F54991"/>
    <w:rsid w:val="00F5504F"/>
    <w:rsid w:val="00F56A20"/>
    <w:rsid w:val="00F60E87"/>
    <w:rsid w:val="00F640D9"/>
    <w:rsid w:val="00F64D81"/>
    <w:rsid w:val="00F651C6"/>
    <w:rsid w:val="00F66417"/>
    <w:rsid w:val="00F7117A"/>
    <w:rsid w:val="00F7267C"/>
    <w:rsid w:val="00F75F66"/>
    <w:rsid w:val="00F8692B"/>
    <w:rsid w:val="00F8787A"/>
    <w:rsid w:val="00F87B9F"/>
    <w:rsid w:val="00F90A55"/>
    <w:rsid w:val="00F9172F"/>
    <w:rsid w:val="00F924DF"/>
    <w:rsid w:val="00F93C94"/>
    <w:rsid w:val="00F9666B"/>
    <w:rsid w:val="00F96E00"/>
    <w:rsid w:val="00F976F8"/>
    <w:rsid w:val="00FA0C16"/>
    <w:rsid w:val="00FA1003"/>
    <w:rsid w:val="00FA2E2E"/>
    <w:rsid w:val="00FA4317"/>
    <w:rsid w:val="00FA5E2A"/>
    <w:rsid w:val="00FB11E5"/>
    <w:rsid w:val="00FC0EF4"/>
    <w:rsid w:val="00FC5E8D"/>
    <w:rsid w:val="00FC60E9"/>
    <w:rsid w:val="00FD02B1"/>
    <w:rsid w:val="00FD2863"/>
    <w:rsid w:val="00FD31A2"/>
    <w:rsid w:val="00FD74CD"/>
    <w:rsid w:val="00FE5884"/>
    <w:rsid w:val="00FE79AC"/>
    <w:rsid w:val="00FF027D"/>
    <w:rsid w:val="0359059E"/>
    <w:rsid w:val="04393175"/>
    <w:rsid w:val="048321A5"/>
    <w:rsid w:val="06DA3FCA"/>
    <w:rsid w:val="082B2C42"/>
    <w:rsid w:val="08367DC4"/>
    <w:rsid w:val="0C63496E"/>
    <w:rsid w:val="0D613E4F"/>
    <w:rsid w:val="0D740A3A"/>
    <w:rsid w:val="0D771188"/>
    <w:rsid w:val="127F3FB3"/>
    <w:rsid w:val="131C3330"/>
    <w:rsid w:val="13B8149A"/>
    <w:rsid w:val="15CA1221"/>
    <w:rsid w:val="1A5F1DEA"/>
    <w:rsid w:val="1BC27E46"/>
    <w:rsid w:val="1D8B35D5"/>
    <w:rsid w:val="239F0DB9"/>
    <w:rsid w:val="263E2D58"/>
    <w:rsid w:val="26B55364"/>
    <w:rsid w:val="27B235DB"/>
    <w:rsid w:val="27B65102"/>
    <w:rsid w:val="29742221"/>
    <w:rsid w:val="2B1F300A"/>
    <w:rsid w:val="2C194D18"/>
    <w:rsid w:val="2D3443EB"/>
    <w:rsid w:val="328C6BB5"/>
    <w:rsid w:val="329018DA"/>
    <w:rsid w:val="32BA64A1"/>
    <w:rsid w:val="363532F0"/>
    <w:rsid w:val="37CF533F"/>
    <w:rsid w:val="3BC410C9"/>
    <w:rsid w:val="3CAE0ACA"/>
    <w:rsid w:val="3DEC6853"/>
    <w:rsid w:val="3F4B7DA6"/>
    <w:rsid w:val="420B624F"/>
    <w:rsid w:val="4611272B"/>
    <w:rsid w:val="46381F83"/>
    <w:rsid w:val="4768096E"/>
    <w:rsid w:val="4A2972F2"/>
    <w:rsid w:val="4B647293"/>
    <w:rsid w:val="50A71F47"/>
    <w:rsid w:val="51B17209"/>
    <w:rsid w:val="53D66FBA"/>
    <w:rsid w:val="541D3FAE"/>
    <w:rsid w:val="5DB44427"/>
    <w:rsid w:val="631D6592"/>
    <w:rsid w:val="64F1078D"/>
    <w:rsid w:val="65140262"/>
    <w:rsid w:val="653A2BEC"/>
    <w:rsid w:val="662B2758"/>
    <w:rsid w:val="66D156E2"/>
    <w:rsid w:val="6B132538"/>
    <w:rsid w:val="6E9E7573"/>
    <w:rsid w:val="726306A7"/>
    <w:rsid w:val="74E171B8"/>
    <w:rsid w:val="77783D68"/>
    <w:rsid w:val="78167073"/>
    <w:rsid w:val="7D2740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annotation reference" w:uiPriority="0"/>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89"/>
    <w:pPr>
      <w:widowControl w:val="0"/>
      <w:jc w:val="both"/>
    </w:pPr>
    <w:rPr>
      <w:kern w:val="2"/>
      <w:sz w:val="21"/>
      <w:szCs w:val="22"/>
    </w:rPr>
  </w:style>
  <w:style w:type="paragraph" w:styleId="2">
    <w:name w:val="heading 2"/>
    <w:basedOn w:val="a"/>
    <w:next w:val="a"/>
    <w:link w:val="2Char"/>
    <w:uiPriority w:val="9"/>
    <w:qFormat/>
    <w:rsid w:val="00844BA9"/>
    <w:pPr>
      <w:keepNext/>
      <w:keepLines/>
      <w:tabs>
        <w:tab w:val="left" w:pos="709"/>
      </w:tabs>
      <w:adjustRightInd w:val="0"/>
      <w:snapToGrid w:val="0"/>
      <w:spacing w:beforeLines="100" w:afterLines="100"/>
      <w:ind w:left="576" w:hanging="576"/>
      <w:jc w:val="left"/>
      <w:outlineLvl w:val="1"/>
    </w:pPr>
    <w:rPr>
      <w:rFonts w:ascii="Times New Roman" w:hAnsi="宋体"/>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87389"/>
    <w:pPr>
      <w:shd w:val="clear" w:color="auto" w:fill="000080"/>
    </w:pPr>
    <w:rPr>
      <w:rFonts w:ascii="Times New Roman" w:hAnsi="Times New Roman"/>
      <w:szCs w:val="24"/>
    </w:rPr>
  </w:style>
  <w:style w:type="paragraph" w:styleId="a4">
    <w:name w:val="Plain Text"/>
    <w:basedOn w:val="a"/>
    <w:link w:val="Char0"/>
    <w:unhideWhenUsed/>
    <w:qFormat/>
    <w:rsid w:val="00A87389"/>
    <w:rPr>
      <w:rFonts w:ascii="宋体" w:hAnsi="Courier New"/>
      <w:szCs w:val="21"/>
    </w:rPr>
  </w:style>
  <w:style w:type="paragraph" w:styleId="a5">
    <w:name w:val="Date"/>
    <w:basedOn w:val="a"/>
    <w:next w:val="a"/>
    <w:link w:val="Char1"/>
    <w:qFormat/>
    <w:rsid w:val="00A87389"/>
    <w:pPr>
      <w:ind w:leftChars="2500" w:left="100"/>
    </w:pPr>
    <w:rPr>
      <w:rFonts w:ascii="Times New Roman" w:hAnsi="Times New Roman"/>
      <w:szCs w:val="24"/>
    </w:rPr>
  </w:style>
  <w:style w:type="paragraph" w:styleId="a6">
    <w:name w:val="Balloon Text"/>
    <w:basedOn w:val="a"/>
    <w:link w:val="Char2"/>
    <w:qFormat/>
    <w:rsid w:val="00A87389"/>
    <w:rPr>
      <w:rFonts w:ascii="Times New Roman" w:hAnsi="Times New Roman"/>
      <w:sz w:val="18"/>
      <w:szCs w:val="18"/>
    </w:rPr>
  </w:style>
  <w:style w:type="paragraph" w:styleId="a7">
    <w:name w:val="footer"/>
    <w:basedOn w:val="a"/>
    <w:link w:val="Char3"/>
    <w:uiPriority w:val="99"/>
    <w:unhideWhenUsed/>
    <w:rsid w:val="00A87389"/>
    <w:pPr>
      <w:tabs>
        <w:tab w:val="center" w:pos="4153"/>
        <w:tab w:val="right" w:pos="8306"/>
      </w:tabs>
      <w:snapToGrid w:val="0"/>
      <w:jc w:val="left"/>
    </w:pPr>
    <w:rPr>
      <w:kern w:val="0"/>
      <w:sz w:val="18"/>
      <w:szCs w:val="18"/>
    </w:rPr>
  </w:style>
  <w:style w:type="paragraph" w:styleId="a8">
    <w:name w:val="header"/>
    <w:basedOn w:val="a"/>
    <w:link w:val="Char4"/>
    <w:uiPriority w:val="99"/>
    <w:unhideWhenUsed/>
    <w:rsid w:val="00A87389"/>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uiPriority w:val="39"/>
    <w:rsid w:val="00A87389"/>
    <w:pPr>
      <w:tabs>
        <w:tab w:val="left" w:pos="1260"/>
        <w:tab w:val="right" w:leader="dot" w:pos="8302"/>
      </w:tabs>
      <w:spacing w:line="240" w:lineRule="atLeast"/>
      <w:contextualSpacing/>
      <w:jc w:val="left"/>
    </w:pPr>
    <w:rPr>
      <w:rFonts w:ascii="Times New Roman" w:hAnsi="Times New Roman"/>
      <w:szCs w:val="24"/>
    </w:rPr>
  </w:style>
  <w:style w:type="paragraph" w:styleId="20">
    <w:name w:val="toc 2"/>
    <w:basedOn w:val="a"/>
    <w:next w:val="a"/>
    <w:uiPriority w:val="39"/>
    <w:qFormat/>
    <w:rsid w:val="00A87389"/>
    <w:pPr>
      <w:ind w:leftChars="200" w:left="420"/>
    </w:pPr>
    <w:rPr>
      <w:rFonts w:ascii="Times New Roman" w:hAnsi="Times New Roman"/>
      <w:szCs w:val="24"/>
    </w:rPr>
  </w:style>
  <w:style w:type="character" w:styleId="a9">
    <w:name w:val="page number"/>
    <w:qFormat/>
    <w:rsid w:val="00A87389"/>
  </w:style>
  <w:style w:type="character" w:styleId="aa">
    <w:name w:val="Hyperlink"/>
    <w:uiPriority w:val="99"/>
    <w:qFormat/>
    <w:rsid w:val="00A87389"/>
    <w:rPr>
      <w:color w:val="0000FF"/>
      <w:u w:val="single"/>
    </w:rPr>
  </w:style>
  <w:style w:type="table" w:styleId="ab">
    <w:name w:val="Table Grid"/>
    <w:basedOn w:val="a1"/>
    <w:qFormat/>
    <w:rsid w:val="00A8738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A87389"/>
  </w:style>
  <w:style w:type="character" w:customStyle="1" w:styleId="Char3">
    <w:name w:val="页脚 Char"/>
    <w:link w:val="a7"/>
    <w:uiPriority w:val="99"/>
    <w:qFormat/>
    <w:rsid w:val="00A87389"/>
    <w:rPr>
      <w:sz w:val="18"/>
      <w:szCs w:val="18"/>
    </w:rPr>
  </w:style>
  <w:style w:type="character" w:customStyle="1" w:styleId="Char1">
    <w:name w:val="日期 Char"/>
    <w:link w:val="a5"/>
    <w:rsid w:val="00A87389"/>
    <w:rPr>
      <w:rFonts w:ascii="Times New Roman" w:hAnsi="Times New Roman"/>
      <w:kern w:val="2"/>
      <w:sz w:val="21"/>
      <w:szCs w:val="24"/>
    </w:rPr>
  </w:style>
  <w:style w:type="character" w:customStyle="1" w:styleId="Char2">
    <w:name w:val="批注框文本 Char"/>
    <w:link w:val="a6"/>
    <w:qFormat/>
    <w:rsid w:val="00A87389"/>
    <w:rPr>
      <w:rFonts w:ascii="Times New Roman" w:hAnsi="Times New Roman"/>
      <w:kern w:val="2"/>
      <w:sz w:val="18"/>
      <w:szCs w:val="18"/>
    </w:rPr>
  </w:style>
  <w:style w:type="character" w:customStyle="1" w:styleId="Char4">
    <w:name w:val="页眉 Char"/>
    <w:link w:val="a8"/>
    <w:uiPriority w:val="99"/>
    <w:rsid w:val="00A87389"/>
    <w:rPr>
      <w:sz w:val="18"/>
      <w:szCs w:val="18"/>
    </w:rPr>
  </w:style>
  <w:style w:type="character" w:customStyle="1" w:styleId="Char">
    <w:name w:val="文档结构图 Char"/>
    <w:link w:val="a3"/>
    <w:semiHidden/>
    <w:qFormat/>
    <w:rsid w:val="00A87389"/>
    <w:rPr>
      <w:rFonts w:ascii="Times New Roman" w:hAnsi="Times New Roman"/>
      <w:kern w:val="2"/>
      <w:sz w:val="21"/>
      <w:szCs w:val="24"/>
      <w:shd w:val="clear" w:color="auto" w:fill="000080"/>
    </w:rPr>
  </w:style>
  <w:style w:type="character" w:customStyle="1" w:styleId="Char0">
    <w:name w:val="纯文本 Char"/>
    <w:link w:val="a4"/>
    <w:qFormat/>
    <w:rsid w:val="00A87389"/>
    <w:rPr>
      <w:rFonts w:ascii="宋体" w:hAnsi="Courier New" w:cs="Courier New"/>
      <w:kern w:val="2"/>
      <w:sz w:val="21"/>
      <w:szCs w:val="21"/>
    </w:rPr>
  </w:style>
  <w:style w:type="paragraph" w:styleId="ac">
    <w:name w:val="List Paragraph"/>
    <w:basedOn w:val="a"/>
    <w:uiPriority w:val="34"/>
    <w:qFormat/>
    <w:rsid w:val="00A87389"/>
    <w:pPr>
      <w:ind w:firstLineChars="200" w:firstLine="420"/>
    </w:pPr>
  </w:style>
  <w:style w:type="paragraph" w:customStyle="1" w:styleId="-11">
    <w:name w:val="彩色列表 - 着色 11"/>
    <w:basedOn w:val="a"/>
    <w:uiPriority w:val="34"/>
    <w:qFormat/>
    <w:rsid w:val="00A87389"/>
    <w:pPr>
      <w:ind w:firstLineChars="200" w:firstLine="420"/>
    </w:pPr>
    <w:rPr>
      <w:rFonts w:ascii="Times New Roman" w:hAnsi="Times New Roman"/>
      <w:szCs w:val="24"/>
    </w:rPr>
  </w:style>
  <w:style w:type="paragraph" w:customStyle="1" w:styleId="10">
    <w:name w:val="修订1"/>
    <w:uiPriority w:val="99"/>
    <w:semiHidden/>
    <w:rsid w:val="00A87389"/>
    <w:rPr>
      <w:kern w:val="2"/>
      <w:sz w:val="21"/>
      <w:szCs w:val="22"/>
    </w:rPr>
  </w:style>
  <w:style w:type="paragraph" w:customStyle="1" w:styleId="-110">
    <w:name w:val="彩色底纹 - 着色 11"/>
    <w:uiPriority w:val="99"/>
    <w:semiHidden/>
    <w:qFormat/>
    <w:rsid w:val="00A87389"/>
    <w:rPr>
      <w:rFonts w:ascii="Times New Roman" w:hAnsi="Times New Roman"/>
      <w:kern w:val="2"/>
      <w:sz w:val="21"/>
      <w:szCs w:val="24"/>
    </w:rPr>
  </w:style>
  <w:style w:type="character" w:styleId="ad">
    <w:name w:val="annotation reference"/>
    <w:basedOn w:val="a0"/>
    <w:unhideWhenUsed/>
    <w:rsid w:val="00E84934"/>
    <w:rPr>
      <w:sz w:val="21"/>
      <w:szCs w:val="21"/>
    </w:rPr>
  </w:style>
  <w:style w:type="paragraph" w:styleId="ae">
    <w:name w:val="annotation text"/>
    <w:basedOn w:val="a"/>
    <w:link w:val="Char5"/>
    <w:unhideWhenUsed/>
    <w:rsid w:val="00E84934"/>
    <w:pPr>
      <w:jc w:val="left"/>
    </w:pPr>
  </w:style>
  <w:style w:type="character" w:customStyle="1" w:styleId="Char5">
    <w:name w:val="批注文字 Char"/>
    <w:basedOn w:val="a0"/>
    <w:link w:val="ae"/>
    <w:rsid w:val="00E84934"/>
    <w:rPr>
      <w:kern w:val="2"/>
      <w:sz w:val="21"/>
      <w:szCs w:val="22"/>
    </w:rPr>
  </w:style>
  <w:style w:type="paragraph" w:styleId="af">
    <w:name w:val="annotation subject"/>
    <w:basedOn w:val="ae"/>
    <w:next w:val="ae"/>
    <w:link w:val="Char6"/>
    <w:uiPriority w:val="99"/>
    <w:semiHidden/>
    <w:unhideWhenUsed/>
    <w:rsid w:val="00E84934"/>
    <w:rPr>
      <w:b/>
      <w:bCs/>
    </w:rPr>
  </w:style>
  <w:style w:type="character" w:customStyle="1" w:styleId="Char6">
    <w:name w:val="批注主题 Char"/>
    <w:basedOn w:val="Char5"/>
    <w:link w:val="af"/>
    <w:uiPriority w:val="99"/>
    <w:semiHidden/>
    <w:rsid w:val="00E84934"/>
    <w:rPr>
      <w:b/>
      <w:bCs/>
      <w:kern w:val="2"/>
      <w:sz w:val="21"/>
      <w:szCs w:val="22"/>
    </w:rPr>
  </w:style>
  <w:style w:type="character" w:customStyle="1" w:styleId="2Char">
    <w:name w:val="标题 2 Char"/>
    <w:basedOn w:val="a0"/>
    <w:link w:val="2"/>
    <w:uiPriority w:val="9"/>
    <w:rsid w:val="00844BA9"/>
    <w:rPr>
      <w:rFonts w:ascii="Times New Roman" w:hAnsi="宋体"/>
      <w:b/>
      <w:bCs/>
      <w:kern w:val="2"/>
      <w:sz w:val="30"/>
      <w:szCs w:val="32"/>
    </w:rPr>
  </w:style>
</w:styles>
</file>

<file path=word/webSettings.xml><?xml version="1.0" encoding="utf-8"?>
<w:webSettings xmlns:r="http://schemas.openxmlformats.org/officeDocument/2006/relationships" xmlns:w="http://schemas.openxmlformats.org/wordprocessingml/2006/main">
  <w:divs>
    <w:div w:id="844057433">
      <w:bodyDiv w:val="1"/>
      <w:marLeft w:val="0"/>
      <w:marRight w:val="0"/>
      <w:marTop w:val="0"/>
      <w:marBottom w:val="0"/>
      <w:divBdr>
        <w:top w:val="none" w:sz="0" w:space="0" w:color="auto"/>
        <w:left w:val="none" w:sz="0" w:space="0" w:color="auto"/>
        <w:bottom w:val="none" w:sz="0" w:space="0" w:color="auto"/>
        <w:right w:val="none" w:sz="0" w:space="0" w:color="auto"/>
      </w:divBdr>
      <w:divsChild>
        <w:div w:id="655963312">
          <w:marLeft w:val="0"/>
          <w:marRight w:val="0"/>
          <w:marTop w:val="150"/>
          <w:marBottom w:val="150"/>
          <w:divBdr>
            <w:top w:val="none" w:sz="0" w:space="0" w:color="auto"/>
            <w:left w:val="none" w:sz="0" w:space="0" w:color="auto"/>
            <w:bottom w:val="none" w:sz="0" w:space="0" w:color="auto"/>
            <w:right w:val="none" w:sz="0" w:space="0" w:color="auto"/>
          </w:divBdr>
        </w:div>
        <w:div w:id="1583761494">
          <w:marLeft w:val="0"/>
          <w:marRight w:val="0"/>
          <w:marTop w:val="0"/>
          <w:marBottom w:val="0"/>
          <w:divBdr>
            <w:top w:val="dashed" w:sz="6" w:space="11" w:color="999999"/>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9</Pages>
  <Words>844</Words>
  <Characters>4814</Characters>
  <Application>Microsoft Office Word</Application>
  <DocSecurity>0</DocSecurity>
  <Lines>40</Lines>
  <Paragraphs>11</Paragraphs>
  <ScaleCrop>false</ScaleCrop>
  <Company>CHAOYANG HOSPITAL</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tAO</dc:creator>
  <cp:lastModifiedBy>jing li</cp:lastModifiedBy>
  <cp:revision>299</cp:revision>
  <cp:lastPrinted>2017-08-08T03:31:00Z</cp:lastPrinted>
  <dcterms:created xsi:type="dcterms:W3CDTF">2018-09-08T08:02:00Z</dcterms:created>
  <dcterms:modified xsi:type="dcterms:W3CDTF">2019-03-04T02:10:00Z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-1258635650</vt:r8>
  </property>
  <property fmtid="{D5CDD505-2E9C-101B-9397-08002B2CF9AE}" pid="3" name="KSOProductBuildVer">
    <vt:lpwstr>2052-11.1.0.8214</vt:lpwstr>
  </property>
</Properties>
</file>