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7E" w:rsidRPr="009952C7" w:rsidRDefault="00CE567E" w:rsidP="00CE567E">
      <w:pPr>
        <w:adjustRightInd w:val="0"/>
        <w:snapToGrid w:val="0"/>
        <w:spacing w:beforeLines="50" w:before="156" w:line="360" w:lineRule="auto"/>
        <w:rPr>
          <w:rFonts w:ascii="仿宋_GB2312" w:eastAsia="仿宋_GB2312"/>
          <w:b/>
          <w:sz w:val="32"/>
          <w:szCs w:val="32"/>
        </w:rPr>
      </w:pPr>
      <w:r w:rsidRPr="009952C7">
        <w:rPr>
          <w:rFonts w:ascii="仿宋_GB2312" w:eastAsia="仿宋_GB2312" w:hint="eastAsia"/>
          <w:b/>
          <w:sz w:val="32"/>
          <w:szCs w:val="32"/>
        </w:rPr>
        <w:t>附件</w:t>
      </w:r>
      <w:r w:rsidR="008206F3">
        <w:rPr>
          <w:rFonts w:ascii="仿宋_GB2312" w:eastAsia="仿宋_GB2312" w:hint="eastAsia"/>
          <w:b/>
          <w:sz w:val="32"/>
          <w:szCs w:val="32"/>
        </w:rPr>
        <w:t>2</w:t>
      </w:r>
      <w:r w:rsidRPr="009952C7">
        <w:rPr>
          <w:rFonts w:ascii="仿宋_GB2312" w:eastAsia="仿宋_GB2312" w:hint="eastAsia"/>
          <w:b/>
          <w:sz w:val="32"/>
          <w:szCs w:val="32"/>
        </w:rPr>
        <w:t>：酒店位置及交通路线</w:t>
      </w:r>
    </w:p>
    <w:p w:rsidR="00CE567E" w:rsidRPr="000C117A" w:rsidRDefault="00CE567E" w:rsidP="00CE567E">
      <w:pPr>
        <w:adjustRightInd w:val="0"/>
        <w:snapToGrid w:val="0"/>
        <w:spacing w:beforeLines="50" w:before="156" w:line="360" w:lineRule="auto"/>
        <w:rPr>
          <w:rFonts w:ascii="华文宋体" w:eastAsia="华文宋体" w:hAnsi="华文宋体"/>
          <w:b/>
          <w:sz w:val="28"/>
          <w:szCs w:val="28"/>
        </w:rPr>
      </w:pPr>
      <w:r w:rsidRPr="000C117A">
        <w:rPr>
          <w:rFonts w:ascii="华文宋体" w:eastAsia="华文宋体" w:hAnsi="华文宋体" w:hint="eastAsia"/>
          <w:b/>
          <w:sz w:val="28"/>
          <w:szCs w:val="28"/>
        </w:rPr>
        <w:t>1、酒店位置</w:t>
      </w:r>
      <w:bookmarkStart w:id="0" w:name="_GoBack"/>
      <w:bookmarkEnd w:id="0"/>
    </w:p>
    <w:p w:rsidR="00CE567E" w:rsidRPr="00876FAC" w:rsidRDefault="00CE567E" w:rsidP="00CE567E">
      <w:pPr>
        <w:adjustRightInd w:val="0"/>
        <w:snapToGrid w:val="0"/>
        <w:spacing w:beforeLines="50" w:before="156" w:line="360" w:lineRule="auto"/>
        <w:rPr>
          <w:rFonts w:ascii="仿宋" w:eastAsia="仿宋" w:hAnsi="仿宋"/>
          <w:sz w:val="28"/>
          <w:szCs w:val="28"/>
        </w:rPr>
      </w:pPr>
      <w:r w:rsidRPr="00876FAC">
        <w:rPr>
          <w:rFonts w:ascii="仿宋" w:eastAsia="仿宋" w:hAnsi="仿宋" w:hint="eastAsia"/>
          <w:b/>
          <w:sz w:val="28"/>
          <w:szCs w:val="28"/>
        </w:rPr>
        <w:t>参会地址：</w:t>
      </w:r>
      <w:r w:rsidRPr="00876FAC">
        <w:rPr>
          <w:rFonts w:ascii="仿宋" w:eastAsia="仿宋" w:hAnsi="仿宋" w:hint="eastAsia"/>
          <w:sz w:val="28"/>
          <w:szCs w:val="28"/>
        </w:rPr>
        <w:t>北京</w:t>
      </w:r>
      <w:r w:rsidRPr="00876FAC">
        <w:rPr>
          <w:rFonts w:ascii="宋体" w:hAnsi="宋体" w:cs="宋体" w:hint="eastAsia"/>
          <w:sz w:val="28"/>
          <w:szCs w:val="28"/>
        </w:rPr>
        <w:t>•</w:t>
      </w:r>
      <w:r w:rsidRPr="00876FAC">
        <w:rPr>
          <w:rFonts w:ascii="仿宋" w:eastAsia="仿宋" w:hAnsi="仿宋" w:cs="仿宋" w:hint="eastAsia"/>
          <w:sz w:val="28"/>
          <w:szCs w:val="28"/>
        </w:rPr>
        <w:t>亮马河饭店（北京市朝阳区东三环</w:t>
      </w:r>
      <w:r w:rsidRPr="00876FAC">
        <w:rPr>
          <w:rFonts w:ascii="仿宋" w:eastAsia="仿宋" w:hAnsi="仿宋" w:hint="eastAsia"/>
          <w:sz w:val="28"/>
          <w:szCs w:val="28"/>
        </w:rPr>
        <w:t>北路8号）</w:t>
      </w:r>
    </w:p>
    <w:p w:rsidR="00CE567E" w:rsidRDefault="00CE567E" w:rsidP="00CE567E">
      <w:pPr>
        <w:adjustRightInd w:val="0"/>
        <w:snapToGrid w:val="0"/>
        <w:spacing w:beforeLines="50" w:before="156" w:line="360" w:lineRule="auto"/>
        <w:rPr>
          <w:rFonts w:ascii="华文宋体" w:eastAsia="华文宋体" w:hAnsi="华文宋体"/>
          <w:b/>
          <w:sz w:val="22"/>
        </w:rPr>
      </w:pPr>
      <w:r>
        <w:rPr>
          <w:rFonts w:ascii="华文宋体" w:eastAsia="华文宋体" w:hAnsi="华文宋体"/>
          <w:b/>
          <w:noProof/>
          <w:sz w:val="22"/>
        </w:rPr>
        <w:drawing>
          <wp:inline distT="0" distB="0" distL="0" distR="0">
            <wp:extent cx="5114925" cy="3400425"/>
            <wp:effectExtent l="0" t="0" r="9525" b="9525"/>
            <wp:docPr id="1" name="图片 1" descr="C:\Users\dyh\Desktop\百度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h\Desktop\百度地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7E" w:rsidRPr="000C117A" w:rsidRDefault="00CE567E" w:rsidP="00CE567E">
      <w:pPr>
        <w:adjustRightInd w:val="0"/>
        <w:snapToGrid w:val="0"/>
        <w:spacing w:beforeLines="50" w:before="156" w:line="360" w:lineRule="auto"/>
        <w:rPr>
          <w:rFonts w:ascii="华文宋体" w:eastAsia="华文宋体" w:hAnsi="华文宋体"/>
          <w:b/>
          <w:sz w:val="28"/>
          <w:szCs w:val="28"/>
        </w:rPr>
      </w:pPr>
      <w:r w:rsidRPr="000C117A">
        <w:rPr>
          <w:rFonts w:ascii="华文宋体" w:eastAsia="华文宋体" w:hAnsi="华文宋体" w:hint="eastAsia"/>
          <w:b/>
          <w:sz w:val="28"/>
          <w:szCs w:val="28"/>
        </w:rPr>
        <w:t>2、交通路线</w:t>
      </w:r>
    </w:p>
    <w:p w:rsidR="00CE567E" w:rsidRPr="00876FAC" w:rsidRDefault="00CE567E" w:rsidP="00CE567E">
      <w:pPr>
        <w:adjustRightInd w:val="0"/>
        <w:snapToGrid w:val="0"/>
        <w:spacing w:beforeLines="50" w:before="156" w:line="360" w:lineRule="auto"/>
        <w:rPr>
          <w:rFonts w:ascii="仿宋" w:eastAsia="仿宋" w:hAnsi="仿宋"/>
          <w:sz w:val="28"/>
          <w:szCs w:val="28"/>
        </w:rPr>
      </w:pPr>
      <w:r w:rsidRPr="00876FAC">
        <w:rPr>
          <w:rFonts w:ascii="仿宋" w:eastAsia="仿宋" w:hAnsi="仿宋" w:hint="eastAsia"/>
          <w:b/>
          <w:sz w:val="28"/>
          <w:szCs w:val="28"/>
        </w:rPr>
        <w:t>地铁线路：</w:t>
      </w:r>
      <w:r w:rsidRPr="00876FAC">
        <w:rPr>
          <w:rFonts w:ascii="仿宋" w:eastAsia="仿宋" w:hAnsi="仿宋" w:hint="eastAsia"/>
          <w:sz w:val="28"/>
          <w:szCs w:val="28"/>
        </w:rPr>
        <w:t>十号</w:t>
      </w:r>
      <w:proofErr w:type="gramStart"/>
      <w:r w:rsidRPr="00876FAC">
        <w:rPr>
          <w:rFonts w:ascii="仿宋" w:eastAsia="仿宋" w:hAnsi="仿宋" w:hint="eastAsia"/>
          <w:sz w:val="28"/>
          <w:szCs w:val="28"/>
        </w:rPr>
        <w:t>线农业</w:t>
      </w:r>
      <w:proofErr w:type="gramEnd"/>
      <w:r w:rsidRPr="00876FAC">
        <w:rPr>
          <w:rFonts w:ascii="仿宋" w:eastAsia="仿宋" w:hAnsi="仿宋" w:hint="eastAsia"/>
          <w:sz w:val="28"/>
          <w:szCs w:val="28"/>
        </w:rPr>
        <w:t>展览馆站A口出向北走400米即到</w:t>
      </w:r>
      <w:proofErr w:type="gramStart"/>
      <w:r w:rsidRPr="00876FAC">
        <w:rPr>
          <w:rFonts w:ascii="仿宋" w:eastAsia="仿宋" w:hAnsi="仿宋" w:hint="eastAsia"/>
          <w:sz w:val="28"/>
          <w:szCs w:val="28"/>
        </w:rPr>
        <w:t>到</w:t>
      </w:r>
      <w:proofErr w:type="gramEnd"/>
      <w:r w:rsidRPr="00876FAC">
        <w:rPr>
          <w:rFonts w:ascii="仿宋" w:eastAsia="仿宋" w:hAnsi="仿宋" w:hint="eastAsia"/>
          <w:sz w:val="28"/>
          <w:szCs w:val="28"/>
        </w:rPr>
        <w:t>亮马河饭店；</w:t>
      </w:r>
      <w:proofErr w:type="gramStart"/>
      <w:r w:rsidRPr="00876FAC">
        <w:rPr>
          <w:rFonts w:ascii="仿宋" w:eastAsia="仿宋" w:hAnsi="仿宋" w:hint="eastAsia"/>
          <w:sz w:val="28"/>
          <w:szCs w:val="28"/>
        </w:rPr>
        <w:t>十号线亮马</w:t>
      </w:r>
      <w:proofErr w:type="gramEnd"/>
      <w:r w:rsidRPr="00876FAC">
        <w:rPr>
          <w:rFonts w:ascii="仿宋" w:eastAsia="仿宋" w:hAnsi="仿宋" w:hint="eastAsia"/>
          <w:sz w:val="28"/>
          <w:szCs w:val="28"/>
        </w:rPr>
        <w:t>桥站C口出向南420米</w:t>
      </w:r>
      <w:proofErr w:type="gramStart"/>
      <w:r w:rsidRPr="00876FAC">
        <w:rPr>
          <w:rFonts w:ascii="仿宋" w:eastAsia="仿宋" w:hAnsi="仿宋" w:hint="eastAsia"/>
          <w:sz w:val="28"/>
          <w:szCs w:val="28"/>
        </w:rPr>
        <w:t>即到亮马</w:t>
      </w:r>
      <w:proofErr w:type="gramEnd"/>
      <w:r w:rsidRPr="00876FAC">
        <w:rPr>
          <w:rFonts w:ascii="仿宋" w:eastAsia="仿宋" w:hAnsi="仿宋" w:hint="eastAsia"/>
          <w:sz w:val="28"/>
          <w:szCs w:val="28"/>
        </w:rPr>
        <w:t>河饭店</w:t>
      </w:r>
    </w:p>
    <w:p w:rsidR="00CE567E" w:rsidRPr="00876FAC" w:rsidRDefault="00CE567E" w:rsidP="00CE567E">
      <w:pPr>
        <w:adjustRightInd w:val="0"/>
        <w:snapToGrid w:val="0"/>
        <w:spacing w:beforeLines="50" w:before="156" w:line="360" w:lineRule="auto"/>
        <w:rPr>
          <w:rFonts w:ascii="仿宋" w:eastAsia="仿宋" w:hAnsi="仿宋"/>
          <w:sz w:val="28"/>
          <w:szCs w:val="28"/>
        </w:rPr>
      </w:pPr>
      <w:r w:rsidRPr="00876FAC">
        <w:rPr>
          <w:rFonts w:ascii="仿宋" w:eastAsia="仿宋" w:hAnsi="仿宋" w:hint="eastAsia"/>
          <w:b/>
          <w:sz w:val="28"/>
          <w:szCs w:val="28"/>
        </w:rPr>
        <w:t>公交站点：</w:t>
      </w:r>
      <w:r w:rsidRPr="00876FAC">
        <w:rPr>
          <w:rFonts w:ascii="仿宋" w:eastAsia="仿宋" w:hAnsi="仿宋" w:hint="eastAsia"/>
          <w:sz w:val="28"/>
          <w:szCs w:val="28"/>
        </w:rPr>
        <w:t>亮马桥公交车站</w:t>
      </w:r>
    </w:p>
    <w:p w:rsidR="00CE567E" w:rsidRPr="000C117A" w:rsidRDefault="00CE567E" w:rsidP="00CE567E">
      <w:pPr>
        <w:adjustRightInd w:val="0"/>
        <w:snapToGrid w:val="0"/>
        <w:spacing w:beforeLines="50" w:before="156" w:line="360" w:lineRule="auto"/>
        <w:rPr>
          <w:sz w:val="28"/>
          <w:szCs w:val="28"/>
        </w:rPr>
      </w:pPr>
      <w:r w:rsidRPr="00876FAC">
        <w:rPr>
          <w:rFonts w:ascii="仿宋" w:eastAsia="仿宋" w:hAnsi="仿宋" w:hint="eastAsia"/>
          <w:b/>
          <w:sz w:val="28"/>
          <w:szCs w:val="28"/>
        </w:rPr>
        <w:t>公交车次：</w:t>
      </w:r>
      <w:r w:rsidRPr="00876FAC">
        <w:rPr>
          <w:rFonts w:ascii="仿宋" w:eastAsia="仿宋" w:hAnsi="仿宋" w:hint="eastAsia"/>
          <w:sz w:val="28"/>
          <w:szCs w:val="28"/>
        </w:rPr>
        <w:t>300</w:t>
      </w:r>
      <w:proofErr w:type="gramStart"/>
      <w:r w:rsidRPr="00876FAC">
        <w:rPr>
          <w:rFonts w:ascii="仿宋" w:eastAsia="仿宋" w:hAnsi="仿宋" w:hint="eastAsia"/>
          <w:sz w:val="28"/>
          <w:szCs w:val="28"/>
        </w:rPr>
        <w:t>快内</w:t>
      </w:r>
      <w:proofErr w:type="gramEnd"/>
      <w:r w:rsidRPr="00876FAC">
        <w:rPr>
          <w:rFonts w:ascii="仿宋" w:eastAsia="仿宋" w:hAnsi="仿宋" w:hint="eastAsia"/>
          <w:sz w:val="28"/>
          <w:szCs w:val="28"/>
        </w:rPr>
        <w:t>; 300</w:t>
      </w:r>
      <w:proofErr w:type="gramStart"/>
      <w:r w:rsidRPr="00876FAC">
        <w:rPr>
          <w:rFonts w:ascii="仿宋" w:eastAsia="仿宋" w:hAnsi="仿宋" w:hint="eastAsia"/>
          <w:sz w:val="28"/>
          <w:szCs w:val="28"/>
        </w:rPr>
        <w:t>快外</w:t>
      </w:r>
      <w:proofErr w:type="gramEnd"/>
      <w:r w:rsidRPr="00876FAC">
        <w:rPr>
          <w:rFonts w:ascii="仿宋" w:eastAsia="仿宋" w:hAnsi="仿宋" w:hint="eastAsia"/>
          <w:sz w:val="28"/>
          <w:szCs w:val="28"/>
        </w:rPr>
        <w:t>; 300内; 300外; 302路; 402路; 405路; 416路环行; 421路; 499快; 499路; 503路; 516路; 671路; 672路; 675路; 701路; 731路; 848路; 909路; 974路; 984路; 机场巴士1线; 特8内; 特8内快; 特8外; 特8外快; 运通107线;207路夜班车; 207夜班车</w:t>
      </w:r>
    </w:p>
    <w:p w:rsidR="00F41B77" w:rsidRPr="00CE567E" w:rsidRDefault="00F41B77"/>
    <w:sectPr w:rsidR="00F41B77" w:rsidRPr="00CE567E" w:rsidSect="00824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C" w:rsidRDefault="00BE437C" w:rsidP="008206F3">
      <w:r>
        <w:separator/>
      </w:r>
    </w:p>
  </w:endnote>
  <w:endnote w:type="continuationSeparator" w:id="0">
    <w:p w:rsidR="00BE437C" w:rsidRDefault="00BE437C" w:rsidP="0082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C" w:rsidRDefault="00BE437C" w:rsidP="008206F3">
      <w:r>
        <w:separator/>
      </w:r>
    </w:p>
  </w:footnote>
  <w:footnote w:type="continuationSeparator" w:id="0">
    <w:p w:rsidR="00BE437C" w:rsidRDefault="00BE437C" w:rsidP="0082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E"/>
    <w:rsid w:val="008206F3"/>
    <w:rsid w:val="00BE437C"/>
    <w:rsid w:val="00CE567E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6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567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0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06F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0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06F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6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567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0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06F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0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06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dyh</dc:creator>
  <cp:lastModifiedBy>dyh</cp:lastModifiedBy>
  <cp:revision>2</cp:revision>
  <dcterms:created xsi:type="dcterms:W3CDTF">2014-08-26T06:05:00Z</dcterms:created>
  <dcterms:modified xsi:type="dcterms:W3CDTF">2014-08-28T05:58:00Z</dcterms:modified>
</cp:coreProperties>
</file>