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37" w:rsidRDefault="00880449" w:rsidP="00880449">
      <w:pPr>
        <w:overflowPunct w:val="0"/>
        <w:autoSpaceDE w:val="0"/>
        <w:autoSpaceDN w:val="0"/>
        <w:spacing w:beforeLines="20" w:before="62" w:line="36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北京市2022年度人事考试新冠肺炎疫情防控告</w:t>
      </w:r>
      <w:proofErr w:type="gramStart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知暨承诺</w:t>
      </w:r>
      <w:proofErr w:type="gramEnd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书</w:t>
      </w:r>
    </w:p>
    <w:p w:rsidR="00516C37" w:rsidRDefault="00516C37" w:rsidP="00880449">
      <w:pPr>
        <w:overflowPunct w:val="0"/>
        <w:autoSpaceDE w:val="0"/>
        <w:autoSpaceDN w:val="0"/>
        <w:spacing w:beforeLines="20" w:before="62" w:line="36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</w:p>
    <w:p w:rsidR="00516C37" w:rsidRDefault="00880449">
      <w:pPr>
        <w:tabs>
          <w:tab w:val="left" w:pos="5669"/>
        </w:tabs>
        <w:adjustRightInd w:val="0"/>
        <w:snapToGrid w:val="0"/>
        <w:spacing w:line="30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一、本人承诺身体健康，未处于“居家观察”或“集中观察”。</w:t>
      </w:r>
    </w:p>
    <w:p w:rsidR="00516C37" w:rsidRDefault="00880449" w:rsidP="00880449">
      <w:pPr>
        <w:pStyle w:val="a4"/>
        <w:spacing w:before="75" w:line="3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 w:rsidR="00516C37" w:rsidRDefault="00880449" w:rsidP="00880449">
      <w:pPr>
        <w:pStyle w:val="a4"/>
        <w:spacing w:before="75" w:line="300" w:lineRule="exact"/>
        <w:ind w:firstLineChars="200" w:firstLine="560"/>
        <w:rPr>
          <w:rFonts w:ascii="仿宋_GB2312" w:eastAsia="仿宋_GB2312" w:hAnsi="仿宋_GB2312" w:cs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三、本人承诺考试当天经现场测量体温正常、北京健康宝</w:t>
      </w:r>
      <w:r w:rsidR="00BF737B">
        <w:rPr>
          <w:rFonts w:ascii="仿宋_GB2312" w:eastAsia="仿宋_GB2312" w:hAnsi="仿宋_GB2312" w:cs="仿宋_GB2312" w:hint="eastAsia"/>
          <w:sz w:val="28"/>
          <w:szCs w:val="28"/>
        </w:rPr>
        <w:t>、行程码</w:t>
      </w:r>
      <w:r>
        <w:rPr>
          <w:rFonts w:ascii="仿宋_GB2312" w:eastAsia="仿宋_GB2312" w:hAnsi="仿宋_GB2312" w:cs="仿宋_GB2312" w:hint="eastAsia"/>
          <w:sz w:val="28"/>
          <w:szCs w:val="28"/>
        </w:rPr>
        <w:t>为“未见异常”，且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持本人考试前48</w:t>
      </w:r>
      <w:r w:rsidR="003D7C95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小时内采样的核酸检测阴性证明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（抗原检测不能替代核酸检测），</w:t>
      </w:r>
      <w:r>
        <w:rPr>
          <w:rFonts w:ascii="仿宋_GB2312" w:eastAsia="仿宋_GB2312" w:hAnsi="仿宋_GB2312" w:cs="仿宋_GB2312" w:hint="eastAsia"/>
          <w:sz w:val="28"/>
          <w:szCs w:val="28"/>
        </w:rPr>
        <w:t>方可进入考点。</w:t>
      </w:r>
      <w:r w:rsidR="003D7C95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核酸检测阴性证明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上须准确显示采样时间，要精确到小时。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为保证能够顺利参考，请考生提前预约核酸检测服务。</w:t>
      </w:r>
    </w:p>
    <w:p w:rsidR="00516C37" w:rsidRDefault="00880449">
      <w:pPr>
        <w:tabs>
          <w:tab w:val="left" w:pos="5669"/>
        </w:tabs>
        <w:adjustRightInd w:val="0"/>
        <w:snapToGrid w:val="0"/>
        <w:spacing w:line="3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 w:rsidR="00516C37" w:rsidRDefault="00880449">
      <w:pPr>
        <w:pStyle w:val="a4"/>
        <w:widowControl/>
        <w:spacing w:before="75" w:after="75" w:line="3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 w:rsidR="00516C37" w:rsidRDefault="00880449">
      <w:pPr>
        <w:pStyle w:val="a4"/>
        <w:widowControl/>
        <w:spacing w:before="75" w:after="75" w:line="3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请填写以下问题：</w:t>
      </w:r>
    </w:p>
    <w:p w:rsidR="00516C37" w:rsidRDefault="00880449">
      <w:pPr>
        <w:pStyle w:val="a4"/>
        <w:widowControl/>
        <w:spacing w:before="75" w:after="75" w:line="3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1、考前14日内本人已进行自我健康监测且无发热、干咳、乏力、嗅（味）觉减退、鼻塞、流涕、咽痛、结膜炎、肌痛和腹泻等不适症状</w:t>
      </w:r>
    </w:p>
    <w:p w:rsidR="00516C37" w:rsidRDefault="00880449">
      <w:pPr>
        <w:pStyle w:val="a4"/>
        <w:widowControl/>
        <w:spacing w:before="75" w:after="75" w:line="3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○是  ○否</w:t>
      </w:r>
    </w:p>
    <w:p w:rsidR="00516C37" w:rsidRDefault="00880449">
      <w:pPr>
        <w:pStyle w:val="a4"/>
        <w:widowControl/>
        <w:spacing w:before="75" w:after="75" w:line="3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2、考前21日内本人、共同居住家属未经停中高风险地区</w:t>
      </w:r>
    </w:p>
    <w:p w:rsidR="00516C37" w:rsidRDefault="00880449">
      <w:pPr>
        <w:pStyle w:val="a4"/>
        <w:widowControl/>
        <w:spacing w:before="75" w:after="75" w:line="3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○是  ○否</w:t>
      </w:r>
    </w:p>
    <w:p w:rsidR="00516C37" w:rsidRDefault="00880449">
      <w:pPr>
        <w:pStyle w:val="a4"/>
        <w:widowControl/>
        <w:spacing w:before="75" w:after="75" w:line="3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3、考前21天内本人、共同居住家属无新冠患者或无症状感染者的密接者或2次密接者（密接的密接）</w:t>
      </w:r>
    </w:p>
    <w:p w:rsidR="00516C37" w:rsidRDefault="00880449">
      <w:pPr>
        <w:pStyle w:val="a4"/>
        <w:widowControl/>
        <w:spacing w:before="75" w:after="75" w:line="3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○是  ○否</w:t>
      </w:r>
    </w:p>
    <w:p w:rsidR="00516C37" w:rsidRDefault="00880449">
      <w:pPr>
        <w:pStyle w:val="a4"/>
        <w:widowControl/>
        <w:spacing w:before="75" w:after="75" w:line="3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4、21天内周围无聚集性发病（在小范围如家庭、办公室、学校班级等场所，出现2例及以上发热或呼吸道症状的病例）</w:t>
      </w:r>
    </w:p>
    <w:p w:rsidR="00516C37" w:rsidRDefault="00880449">
      <w:pPr>
        <w:pStyle w:val="a4"/>
        <w:widowControl/>
        <w:spacing w:before="75" w:after="75" w:line="3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○是  ○否</w:t>
      </w:r>
    </w:p>
    <w:p w:rsidR="00516C37" w:rsidRDefault="00880449">
      <w:pPr>
        <w:pStyle w:val="a4"/>
        <w:widowControl/>
        <w:spacing w:before="75" w:after="75" w:line="3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5、考前21天内本人、共同居住家属未去过境外或存在与境外人员接触史</w:t>
      </w:r>
    </w:p>
    <w:p w:rsidR="00516C37" w:rsidRDefault="00880449">
      <w:pPr>
        <w:pStyle w:val="a4"/>
        <w:widowControl/>
        <w:spacing w:before="75" w:after="75" w:line="3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○是  ○否</w:t>
      </w:r>
    </w:p>
    <w:p w:rsidR="00516C37" w:rsidRDefault="00880449">
      <w:pPr>
        <w:tabs>
          <w:tab w:val="left" w:pos="5669"/>
        </w:tabs>
        <w:adjustRightInd w:val="0"/>
        <w:snapToGrid w:val="0"/>
        <w:spacing w:line="300" w:lineRule="exact"/>
        <w:ind w:firstLine="635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本人已认真阅读《北京市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516C37" w:rsidRDefault="00880449">
      <w:pPr>
        <w:tabs>
          <w:tab w:val="left" w:pos="5669"/>
        </w:tabs>
        <w:adjustRightInd w:val="0"/>
        <w:snapToGrid w:val="0"/>
        <w:spacing w:line="300" w:lineRule="exact"/>
        <w:ind w:firstLine="636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</w:t>
      </w:r>
    </w:p>
    <w:p w:rsidR="00516C37" w:rsidRDefault="00880449">
      <w:pPr>
        <w:tabs>
          <w:tab w:val="left" w:pos="5669"/>
        </w:tabs>
        <w:adjustRightInd w:val="0"/>
        <w:snapToGrid w:val="0"/>
        <w:spacing w:line="300" w:lineRule="exact"/>
        <w:ind w:firstLine="636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承诺人签字：                               </w:t>
      </w:r>
    </w:p>
    <w:p w:rsidR="00516C37" w:rsidRPr="00D667F0" w:rsidRDefault="00880449" w:rsidP="00D667F0">
      <w:pPr>
        <w:spacing w:line="300" w:lineRule="exact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    2022年    月    日</w:t>
      </w:r>
    </w:p>
    <w:sectPr w:rsidR="00516C37" w:rsidRPr="00D667F0">
      <w:pgSz w:w="11906" w:h="16838"/>
      <w:pgMar w:top="1440" w:right="1406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B9" w:rsidRDefault="00E112B9" w:rsidP="00BF737B">
      <w:r>
        <w:separator/>
      </w:r>
    </w:p>
  </w:endnote>
  <w:endnote w:type="continuationSeparator" w:id="0">
    <w:p w:rsidR="00E112B9" w:rsidRDefault="00E112B9" w:rsidP="00BF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B9" w:rsidRDefault="00E112B9" w:rsidP="00BF737B">
      <w:r>
        <w:separator/>
      </w:r>
    </w:p>
  </w:footnote>
  <w:footnote w:type="continuationSeparator" w:id="0">
    <w:p w:rsidR="00E112B9" w:rsidRDefault="00E112B9" w:rsidP="00BF7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A13"/>
    <w:rsid w:val="FFFF20D3"/>
    <w:rsid w:val="002554FA"/>
    <w:rsid w:val="00327FAE"/>
    <w:rsid w:val="003C5B95"/>
    <w:rsid w:val="003D7C95"/>
    <w:rsid w:val="004F1A13"/>
    <w:rsid w:val="00516C37"/>
    <w:rsid w:val="00761183"/>
    <w:rsid w:val="007712A6"/>
    <w:rsid w:val="007B52B4"/>
    <w:rsid w:val="00880449"/>
    <w:rsid w:val="00984FEB"/>
    <w:rsid w:val="00B94B34"/>
    <w:rsid w:val="00BF737B"/>
    <w:rsid w:val="00C2300B"/>
    <w:rsid w:val="00CD0C6D"/>
    <w:rsid w:val="00D667F0"/>
    <w:rsid w:val="00D809F1"/>
    <w:rsid w:val="00E112B9"/>
    <w:rsid w:val="00F62850"/>
    <w:rsid w:val="00F7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Normal (Web)"/>
    <w:basedOn w:val="a"/>
    <w:qFormat/>
    <w:pPr>
      <w:jc w:val="left"/>
    </w:pPr>
    <w:rPr>
      <w:kern w:val="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F7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F737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F7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F737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陆泉</cp:lastModifiedBy>
  <cp:revision>9</cp:revision>
  <dcterms:created xsi:type="dcterms:W3CDTF">2022-04-01T11:37:00Z</dcterms:created>
  <dcterms:modified xsi:type="dcterms:W3CDTF">2022-07-05T05:56:00Z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